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0C75E" w14:textId="77777777" w:rsidR="00927FE9" w:rsidRPr="0041252A" w:rsidRDefault="00927FE9" w:rsidP="00927FE9">
      <w:pPr>
        <w:jc w:val="center"/>
        <w:rPr>
          <w:b/>
          <w:bCs/>
          <w:color w:val="000000"/>
          <w:sz w:val="22"/>
          <w:szCs w:val="22"/>
        </w:rPr>
      </w:pPr>
      <w:r>
        <w:rPr>
          <w:b/>
          <w:bCs/>
          <w:color w:val="000000"/>
          <w:sz w:val="22"/>
          <w:szCs w:val="22"/>
        </w:rPr>
        <w:t>Wednesday 21</w:t>
      </w:r>
      <w:r w:rsidRPr="00175CD4">
        <w:rPr>
          <w:b/>
          <w:bCs/>
          <w:color w:val="000000"/>
          <w:sz w:val="22"/>
          <w:szCs w:val="22"/>
          <w:vertAlign w:val="superscript"/>
        </w:rPr>
        <w:t>st</w:t>
      </w:r>
      <w:r>
        <w:rPr>
          <w:b/>
          <w:bCs/>
          <w:color w:val="000000"/>
          <w:sz w:val="22"/>
          <w:szCs w:val="22"/>
        </w:rPr>
        <w:t xml:space="preserve"> April 2021</w:t>
      </w:r>
    </w:p>
    <w:p w14:paraId="4EAD1539" w14:textId="77777777" w:rsidR="00927FE9" w:rsidRDefault="00927FE9" w:rsidP="00927FE9">
      <w:pPr>
        <w:jc w:val="center"/>
        <w:rPr>
          <w:b/>
          <w:bCs/>
          <w:color w:val="000000"/>
          <w:sz w:val="22"/>
          <w:szCs w:val="22"/>
        </w:rPr>
      </w:pPr>
      <w:r w:rsidRPr="0041252A">
        <w:rPr>
          <w:b/>
          <w:bCs/>
          <w:color w:val="000000"/>
          <w:sz w:val="22"/>
          <w:szCs w:val="22"/>
        </w:rPr>
        <w:t>1</w:t>
      </w:r>
      <w:r>
        <w:rPr>
          <w:b/>
          <w:bCs/>
          <w:color w:val="000000"/>
          <w:sz w:val="22"/>
          <w:szCs w:val="22"/>
        </w:rPr>
        <w:t>0.00 am – 12.00 noon</w:t>
      </w:r>
    </w:p>
    <w:p w14:paraId="61140EC3" w14:textId="59872D9F" w:rsidR="00927FE9" w:rsidRDefault="00927FE9" w:rsidP="00927FE9">
      <w:pPr>
        <w:jc w:val="center"/>
        <w:rPr>
          <w:b/>
          <w:bCs/>
          <w:color w:val="000000"/>
          <w:sz w:val="22"/>
          <w:szCs w:val="22"/>
        </w:rPr>
      </w:pPr>
      <w:r>
        <w:rPr>
          <w:b/>
          <w:bCs/>
          <w:color w:val="000000"/>
          <w:sz w:val="22"/>
          <w:szCs w:val="22"/>
        </w:rPr>
        <w:t>via MS Teams</w:t>
      </w:r>
    </w:p>
    <w:p w14:paraId="31EE2459" w14:textId="77777777" w:rsidR="00927FE9" w:rsidRDefault="00927FE9" w:rsidP="00927FE9">
      <w:pPr>
        <w:jc w:val="center"/>
        <w:rPr>
          <w:b/>
          <w:bCs/>
          <w:color w:val="000000"/>
          <w:sz w:val="22"/>
          <w:szCs w:val="22"/>
        </w:rPr>
      </w:pPr>
    </w:p>
    <w:p w14:paraId="6FDE45F7" w14:textId="33D951A1" w:rsidR="0022127E" w:rsidRPr="0041252A" w:rsidRDefault="005C5DB1" w:rsidP="005370A9">
      <w:pPr>
        <w:jc w:val="center"/>
        <w:rPr>
          <w:b/>
          <w:bCs/>
          <w:color w:val="000000"/>
          <w:sz w:val="22"/>
          <w:szCs w:val="22"/>
        </w:rPr>
      </w:pPr>
      <w:r>
        <w:rPr>
          <w:b/>
          <w:bCs/>
          <w:color w:val="000000"/>
          <w:sz w:val="22"/>
          <w:szCs w:val="22"/>
        </w:rPr>
        <w:t>Minutes</w:t>
      </w:r>
    </w:p>
    <w:p w14:paraId="3D2EF996" w14:textId="77777777" w:rsidR="0022127E" w:rsidRPr="0041252A" w:rsidRDefault="0022127E" w:rsidP="0022127E">
      <w:pPr>
        <w:rPr>
          <w:b/>
          <w:bCs/>
          <w:color w:val="000000"/>
          <w:sz w:val="22"/>
          <w:szCs w:val="22"/>
        </w:rPr>
      </w:pPr>
    </w:p>
    <w:p w14:paraId="36AFA462" w14:textId="77777777" w:rsidR="00927FE9" w:rsidRDefault="00927FE9" w:rsidP="00964983">
      <w:pPr>
        <w:rPr>
          <w:b/>
          <w:bCs/>
          <w:color w:val="000000"/>
          <w:sz w:val="22"/>
          <w:szCs w:val="22"/>
        </w:rPr>
      </w:pPr>
    </w:p>
    <w:p w14:paraId="6590B608" w14:textId="17F54047" w:rsidR="00964983" w:rsidRDefault="00964983" w:rsidP="00964983">
      <w:pPr>
        <w:rPr>
          <w:b/>
          <w:bCs/>
          <w:color w:val="000000"/>
          <w:sz w:val="22"/>
          <w:szCs w:val="22"/>
        </w:rPr>
      </w:pPr>
      <w:r w:rsidRPr="00964983">
        <w:rPr>
          <w:b/>
          <w:bCs/>
          <w:color w:val="000000"/>
          <w:sz w:val="22"/>
          <w:szCs w:val="22"/>
        </w:rPr>
        <w:t>Attendees:</w:t>
      </w:r>
    </w:p>
    <w:p w14:paraId="590FCAF8" w14:textId="77777777" w:rsidR="00927FE9" w:rsidRPr="00964983" w:rsidRDefault="00927FE9" w:rsidP="00964983">
      <w:pPr>
        <w:rPr>
          <w:b/>
          <w:bCs/>
          <w:color w:val="000000"/>
          <w:sz w:val="22"/>
          <w:szCs w:val="22"/>
        </w:rPr>
      </w:pPr>
    </w:p>
    <w:p w14:paraId="672AAEF9" w14:textId="051DF9AD" w:rsidR="00964983" w:rsidRPr="00964983" w:rsidRDefault="00964983" w:rsidP="00964983">
      <w:pPr>
        <w:tabs>
          <w:tab w:val="left" w:pos="3119"/>
        </w:tabs>
        <w:rPr>
          <w:color w:val="000000"/>
          <w:sz w:val="22"/>
          <w:szCs w:val="22"/>
        </w:rPr>
      </w:pPr>
      <w:r w:rsidRPr="00964983">
        <w:rPr>
          <w:color w:val="000000"/>
          <w:sz w:val="22"/>
          <w:szCs w:val="22"/>
        </w:rPr>
        <w:t>Cllr Steph Powell</w:t>
      </w:r>
      <w:r w:rsidRPr="00964983">
        <w:rPr>
          <w:color w:val="000000"/>
          <w:sz w:val="22"/>
          <w:szCs w:val="22"/>
        </w:rPr>
        <w:tab/>
        <w:t>BHCC</w:t>
      </w:r>
    </w:p>
    <w:p w14:paraId="6B878768" w14:textId="03F91AD6" w:rsidR="00964983" w:rsidRPr="00964983" w:rsidRDefault="00964983" w:rsidP="00964983">
      <w:pPr>
        <w:tabs>
          <w:tab w:val="left" w:pos="3119"/>
        </w:tabs>
        <w:rPr>
          <w:color w:val="000000"/>
          <w:sz w:val="22"/>
          <w:szCs w:val="22"/>
        </w:rPr>
      </w:pPr>
      <w:r w:rsidRPr="00964983">
        <w:rPr>
          <w:color w:val="000000"/>
          <w:sz w:val="22"/>
          <w:szCs w:val="22"/>
        </w:rPr>
        <w:t>Geraldine Des Moulins</w:t>
      </w:r>
      <w:r w:rsidRPr="00964983">
        <w:rPr>
          <w:color w:val="000000"/>
          <w:sz w:val="22"/>
          <w:szCs w:val="22"/>
        </w:rPr>
        <w:tab/>
        <w:t>PossAbility People</w:t>
      </w:r>
    </w:p>
    <w:p w14:paraId="496291C6" w14:textId="3451A6BD" w:rsidR="00964983" w:rsidRPr="00964983" w:rsidRDefault="00964983" w:rsidP="00964983">
      <w:pPr>
        <w:tabs>
          <w:tab w:val="left" w:pos="3119"/>
        </w:tabs>
        <w:rPr>
          <w:color w:val="000000"/>
          <w:sz w:val="22"/>
          <w:szCs w:val="22"/>
        </w:rPr>
      </w:pPr>
      <w:r w:rsidRPr="00964983">
        <w:rPr>
          <w:color w:val="000000"/>
          <w:sz w:val="22"/>
          <w:szCs w:val="22"/>
        </w:rPr>
        <w:t>Carolyn Bristow</w:t>
      </w:r>
      <w:r w:rsidRPr="00964983">
        <w:rPr>
          <w:color w:val="000000"/>
          <w:sz w:val="22"/>
          <w:szCs w:val="22"/>
        </w:rPr>
        <w:tab/>
        <w:t>BHCC Families, Children &amp; Learning</w:t>
      </w:r>
    </w:p>
    <w:p w14:paraId="657F2F78" w14:textId="54441AA2" w:rsidR="00964983" w:rsidRPr="00964983" w:rsidRDefault="00964983" w:rsidP="00964983">
      <w:pPr>
        <w:tabs>
          <w:tab w:val="left" w:pos="3119"/>
        </w:tabs>
        <w:rPr>
          <w:color w:val="000000"/>
          <w:sz w:val="22"/>
          <w:szCs w:val="22"/>
        </w:rPr>
      </w:pPr>
      <w:r w:rsidRPr="00964983">
        <w:rPr>
          <w:color w:val="000000"/>
          <w:sz w:val="22"/>
          <w:szCs w:val="22"/>
        </w:rPr>
        <w:t xml:space="preserve">Ellie Thompson </w:t>
      </w:r>
      <w:r w:rsidRPr="00964983">
        <w:rPr>
          <w:color w:val="000000"/>
          <w:sz w:val="22"/>
          <w:szCs w:val="22"/>
        </w:rPr>
        <w:tab/>
        <w:t>Diversity &amp; Ability</w:t>
      </w:r>
    </w:p>
    <w:p w14:paraId="5B4D06ED" w14:textId="7B641893" w:rsidR="00964983" w:rsidRPr="00964983" w:rsidRDefault="00964983" w:rsidP="00964983">
      <w:pPr>
        <w:tabs>
          <w:tab w:val="left" w:pos="3119"/>
        </w:tabs>
        <w:rPr>
          <w:color w:val="000000"/>
          <w:sz w:val="22"/>
          <w:szCs w:val="22"/>
        </w:rPr>
      </w:pPr>
      <w:r w:rsidRPr="00964983">
        <w:rPr>
          <w:color w:val="000000"/>
          <w:sz w:val="22"/>
          <w:szCs w:val="22"/>
        </w:rPr>
        <w:t>Cllr Amanda Evans</w:t>
      </w:r>
      <w:r w:rsidRPr="00964983">
        <w:rPr>
          <w:color w:val="000000"/>
          <w:sz w:val="22"/>
          <w:szCs w:val="22"/>
        </w:rPr>
        <w:tab/>
        <w:t>BHCC</w:t>
      </w:r>
    </w:p>
    <w:p w14:paraId="350FA75D" w14:textId="175DCA4F" w:rsidR="00964983" w:rsidRPr="00964983" w:rsidRDefault="00964983" w:rsidP="00964983">
      <w:pPr>
        <w:tabs>
          <w:tab w:val="left" w:pos="3119"/>
        </w:tabs>
        <w:rPr>
          <w:color w:val="000000"/>
          <w:sz w:val="22"/>
          <w:szCs w:val="22"/>
        </w:rPr>
      </w:pPr>
      <w:r w:rsidRPr="00964983">
        <w:rPr>
          <w:color w:val="000000"/>
          <w:sz w:val="22"/>
          <w:szCs w:val="22"/>
        </w:rPr>
        <w:t xml:space="preserve">Nora Mzaoui </w:t>
      </w:r>
      <w:r w:rsidRPr="00964983">
        <w:rPr>
          <w:color w:val="000000"/>
          <w:sz w:val="22"/>
          <w:szCs w:val="22"/>
        </w:rPr>
        <w:tab/>
        <w:t>Community Works</w:t>
      </w:r>
    </w:p>
    <w:p w14:paraId="34945887" w14:textId="6BE315B7" w:rsidR="00964983" w:rsidRPr="00964983" w:rsidRDefault="00964983" w:rsidP="00964983">
      <w:pPr>
        <w:tabs>
          <w:tab w:val="left" w:pos="3119"/>
        </w:tabs>
        <w:rPr>
          <w:color w:val="000000"/>
          <w:sz w:val="22"/>
          <w:szCs w:val="22"/>
        </w:rPr>
      </w:pPr>
      <w:r w:rsidRPr="00964983">
        <w:rPr>
          <w:color w:val="000000"/>
          <w:sz w:val="22"/>
          <w:szCs w:val="22"/>
        </w:rPr>
        <w:t>Anne Richardson Locke</w:t>
      </w:r>
      <w:r w:rsidRPr="00964983">
        <w:rPr>
          <w:color w:val="000000"/>
          <w:sz w:val="22"/>
          <w:szCs w:val="22"/>
        </w:rPr>
        <w:tab/>
        <w:t>BHCC Health &amp; Adult Social Care</w:t>
      </w:r>
    </w:p>
    <w:p w14:paraId="3A15004B" w14:textId="3C41CD3E" w:rsidR="00964983" w:rsidRPr="00964983" w:rsidRDefault="00964983" w:rsidP="00964983">
      <w:pPr>
        <w:tabs>
          <w:tab w:val="left" w:pos="3119"/>
        </w:tabs>
        <w:rPr>
          <w:color w:val="000000"/>
          <w:sz w:val="22"/>
          <w:szCs w:val="22"/>
        </w:rPr>
      </w:pPr>
      <w:r w:rsidRPr="00964983">
        <w:rPr>
          <w:color w:val="000000"/>
          <w:sz w:val="22"/>
          <w:szCs w:val="22"/>
        </w:rPr>
        <w:t>Dee Humphreys</w:t>
      </w:r>
      <w:r w:rsidRPr="00964983">
        <w:rPr>
          <w:color w:val="000000"/>
          <w:sz w:val="22"/>
          <w:szCs w:val="22"/>
        </w:rPr>
        <w:tab/>
        <w:t>BHCC Policy, Partnerships &amp; Scrutiny</w:t>
      </w:r>
    </w:p>
    <w:p w14:paraId="52B92180" w14:textId="77777777" w:rsidR="00964983" w:rsidRPr="00964983" w:rsidRDefault="00964983" w:rsidP="00964983">
      <w:pPr>
        <w:tabs>
          <w:tab w:val="left" w:pos="3119"/>
        </w:tabs>
        <w:rPr>
          <w:b/>
          <w:bCs/>
          <w:color w:val="000000"/>
          <w:sz w:val="22"/>
          <w:szCs w:val="22"/>
        </w:rPr>
      </w:pPr>
    </w:p>
    <w:p w14:paraId="6AFC5461" w14:textId="4DEA6CE7" w:rsidR="00927FE9" w:rsidRDefault="00927FE9" w:rsidP="00927FE9">
      <w:pPr>
        <w:tabs>
          <w:tab w:val="left" w:pos="3119"/>
        </w:tabs>
        <w:rPr>
          <w:b/>
          <w:color w:val="000000"/>
          <w:sz w:val="22"/>
          <w:szCs w:val="22"/>
        </w:rPr>
      </w:pPr>
      <w:r w:rsidRPr="00964983">
        <w:rPr>
          <w:b/>
          <w:color w:val="000000"/>
          <w:sz w:val="22"/>
          <w:szCs w:val="22"/>
        </w:rPr>
        <w:t>Observer</w:t>
      </w:r>
      <w:r>
        <w:rPr>
          <w:b/>
          <w:color w:val="000000"/>
          <w:sz w:val="22"/>
          <w:szCs w:val="22"/>
        </w:rPr>
        <w:t>s</w:t>
      </w:r>
      <w:r w:rsidRPr="00964983">
        <w:rPr>
          <w:b/>
          <w:color w:val="000000"/>
          <w:sz w:val="22"/>
          <w:szCs w:val="22"/>
        </w:rPr>
        <w:t>:</w:t>
      </w:r>
    </w:p>
    <w:p w14:paraId="3560A778" w14:textId="77777777" w:rsidR="00927FE9" w:rsidRDefault="00927FE9" w:rsidP="00927FE9">
      <w:pPr>
        <w:tabs>
          <w:tab w:val="left" w:pos="3119"/>
        </w:tabs>
        <w:rPr>
          <w:b/>
          <w:color w:val="000000"/>
          <w:sz w:val="22"/>
          <w:szCs w:val="22"/>
        </w:rPr>
      </w:pPr>
    </w:p>
    <w:p w14:paraId="6D3DFB9B" w14:textId="77777777" w:rsidR="00927FE9" w:rsidRPr="00964983" w:rsidRDefault="00927FE9" w:rsidP="00927FE9">
      <w:pPr>
        <w:tabs>
          <w:tab w:val="left" w:pos="3119"/>
        </w:tabs>
        <w:rPr>
          <w:sz w:val="22"/>
          <w:szCs w:val="22"/>
        </w:rPr>
      </w:pPr>
      <w:r w:rsidRPr="00964983">
        <w:rPr>
          <w:sz w:val="22"/>
          <w:szCs w:val="22"/>
        </w:rPr>
        <w:t xml:space="preserve">Jamarl Billy                      </w:t>
      </w:r>
      <w:r w:rsidRPr="00964983">
        <w:rPr>
          <w:sz w:val="22"/>
          <w:szCs w:val="22"/>
        </w:rPr>
        <w:tab/>
        <w:t>BHCC BAME Community Engagement Officer</w:t>
      </w:r>
    </w:p>
    <w:p w14:paraId="7DEA5893" w14:textId="66573B72" w:rsidR="00927FE9" w:rsidRDefault="00927FE9" w:rsidP="00927FE9">
      <w:pPr>
        <w:tabs>
          <w:tab w:val="left" w:pos="3119"/>
        </w:tabs>
        <w:rPr>
          <w:sz w:val="22"/>
          <w:szCs w:val="22"/>
        </w:rPr>
      </w:pPr>
      <w:r w:rsidRPr="00964983">
        <w:rPr>
          <w:sz w:val="22"/>
          <w:szCs w:val="22"/>
        </w:rPr>
        <w:t xml:space="preserve">Krishna Kaur                    </w:t>
      </w:r>
      <w:r w:rsidRPr="00964983">
        <w:rPr>
          <w:sz w:val="22"/>
          <w:szCs w:val="22"/>
        </w:rPr>
        <w:tab/>
        <w:t>BHCC Interim Equalities Manager</w:t>
      </w:r>
    </w:p>
    <w:p w14:paraId="3B906B4B" w14:textId="77777777" w:rsidR="00927FE9" w:rsidRPr="00964983" w:rsidRDefault="00927FE9" w:rsidP="00927FE9">
      <w:pPr>
        <w:tabs>
          <w:tab w:val="left" w:pos="3119"/>
        </w:tabs>
        <w:rPr>
          <w:sz w:val="22"/>
          <w:szCs w:val="22"/>
        </w:rPr>
      </w:pPr>
    </w:p>
    <w:p w14:paraId="5777E7F5" w14:textId="5805805B" w:rsidR="00927FE9" w:rsidRDefault="00927FE9" w:rsidP="00927FE9">
      <w:pPr>
        <w:tabs>
          <w:tab w:val="left" w:pos="3119"/>
        </w:tabs>
        <w:rPr>
          <w:b/>
          <w:color w:val="000000"/>
          <w:sz w:val="22"/>
          <w:szCs w:val="22"/>
        </w:rPr>
      </w:pPr>
      <w:r w:rsidRPr="00964983">
        <w:rPr>
          <w:b/>
          <w:color w:val="000000"/>
          <w:sz w:val="22"/>
          <w:szCs w:val="22"/>
        </w:rPr>
        <w:t>Presenters:</w:t>
      </w:r>
    </w:p>
    <w:p w14:paraId="661A1420" w14:textId="77777777" w:rsidR="00927FE9" w:rsidRDefault="00927FE9" w:rsidP="00927FE9">
      <w:pPr>
        <w:tabs>
          <w:tab w:val="left" w:pos="3119"/>
        </w:tabs>
        <w:rPr>
          <w:b/>
          <w:color w:val="000000"/>
          <w:sz w:val="22"/>
          <w:szCs w:val="22"/>
        </w:rPr>
      </w:pPr>
    </w:p>
    <w:p w14:paraId="2E0A9086" w14:textId="2E70DEC9" w:rsidR="00927FE9" w:rsidRDefault="00927FE9" w:rsidP="00927FE9">
      <w:pPr>
        <w:tabs>
          <w:tab w:val="left" w:pos="3119"/>
        </w:tabs>
        <w:rPr>
          <w:bCs/>
          <w:color w:val="000000"/>
          <w:sz w:val="22"/>
          <w:szCs w:val="22"/>
        </w:rPr>
      </w:pPr>
      <w:r w:rsidRPr="00964983">
        <w:rPr>
          <w:bCs/>
          <w:color w:val="000000"/>
          <w:sz w:val="22"/>
          <w:szCs w:val="22"/>
        </w:rPr>
        <w:t xml:space="preserve">Jo Player                            </w:t>
      </w:r>
      <w:r w:rsidRPr="00964983">
        <w:rPr>
          <w:bCs/>
          <w:color w:val="000000"/>
          <w:sz w:val="22"/>
          <w:szCs w:val="22"/>
        </w:rPr>
        <w:tab/>
        <w:t>Head of Safer Neighbourhoods</w:t>
      </w:r>
    </w:p>
    <w:p w14:paraId="3B1F83E3" w14:textId="77777777" w:rsidR="00927FE9" w:rsidRPr="00964983" w:rsidRDefault="00927FE9" w:rsidP="00927FE9">
      <w:pPr>
        <w:tabs>
          <w:tab w:val="left" w:pos="3119"/>
        </w:tabs>
        <w:rPr>
          <w:bCs/>
          <w:color w:val="000000"/>
          <w:sz w:val="22"/>
          <w:szCs w:val="22"/>
        </w:rPr>
      </w:pPr>
    </w:p>
    <w:p w14:paraId="234706B1" w14:textId="1182ED23" w:rsidR="00964983" w:rsidRDefault="00964983" w:rsidP="00964983">
      <w:pPr>
        <w:tabs>
          <w:tab w:val="left" w:pos="3119"/>
        </w:tabs>
        <w:rPr>
          <w:b/>
          <w:bCs/>
          <w:color w:val="000000"/>
          <w:sz w:val="22"/>
          <w:szCs w:val="22"/>
        </w:rPr>
      </w:pPr>
      <w:r w:rsidRPr="00964983">
        <w:rPr>
          <w:b/>
          <w:bCs/>
          <w:color w:val="000000"/>
          <w:sz w:val="22"/>
          <w:szCs w:val="22"/>
        </w:rPr>
        <w:t>Apologies:</w:t>
      </w:r>
    </w:p>
    <w:p w14:paraId="66D02590" w14:textId="77777777" w:rsidR="00927FE9" w:rsidRPr="00964983" w:rsidRDefault="00927FE9" w:rsidP="00964983">
      <w:pPr>
        <w:tabs>
          <w:tab w:val="left" w:pos="3119"/>
        </w:tabs>
        <w:rPr>
          <w:b/>
          <w:bCs/>
          <w:color w:val="000000"/>
          <w:sz w:val="22"/>
          <w:szCs w:val="22"/>
        </w:rPr>
      </w:pPr>
    </w:p>
    <w:p w14:paraId="67656B36" w14:textId="436B9F29" w:rsidR="00964983" w:rsidRPr="00964983" w:rsidRDefault="00964983" w:rsidP="00964983">
      <w:pPr>
        <w:tabs>
          <w:tab w:val="left" w:pos="3119"/>
        </w:tabs>
        <w:rPr>
          <w:sz w:val="22"/>
          <w:szCs w:val="22"/>
        </w:rPr>
      </w:pPr>
      <w:r w:rsidRPr="00964983">
        <w:rPr>
          <w:sz w:val="22"/>
          <w:szCs w:val="22"/>
        </w:rPr>
        <w:t xml:space="preserve">Helen Gray                      </w:t>
      </w:r>
      <w:r w:rsidRPr="00964983">
        <w:rPr>
          <w:sz w:val="22"/>
          <w:szCs w:val="22"/>
        </w:rPr>
        <w:tab/>
        <w:t>University of Brighton</w:t>
      </w:r>
    </w:p>
    <w:p w14:paraId="38CEF206" w14:textId="00E91C52" w:rsidR="00964983" w:rsidRPr="00964983" w:rsidRDefault="00964983" w:rsidP="00964983">
      <w:pPr>
        <w:tabs>
          <w:tab w:val="left" w:pos="3119"/>
        </w:tabs>
        <w:rPr>
          <w:sz w:val="22"/>
          <w:szCs w:val="22"/>
        </w:rPr>
      </w:pPr>
      <w:r w:rsidRPr="00964983">
        <w:rPr>
          <w:sz w:val="22"/>
          <w:szCs w:val="22"/>
        </w:rPr>
        <w:t>Simon Newell                 </w:t>
      </w:r>
      <w:r w:rsidRPr="00964983">
        <w:rPr>
          <w:sz w:val="22"/>
          <w:szCs w:val="22"/>
        </w:rPr>
        <w:tab/>
        <w:t>BHCC, Policy, Partnerships &amp; Scrutiny</w:t>
      </w:r>
    </w:p>
    <w:p w14:paraId="7627B03C" w14:textId="09F01BEE" w:rsidR="00964983" w:rsidRPr="00964983" w:rsidRDefault="00964983" w:rsidP="00964983">
      <w:pPr>
        <w:tabs>
          <w:tab w:val="left" w:pos="3119"/>
        </w:tabs>
        <w:rPr>
          <w:sz w:val="22"/>
          <w:szCs w:val="22"/>
        </w:rPr>
      </w:pPr>
      <w:r w:rsidRPr="00964983">
        <w:rPr>
          <w:sz w:val="22"/>
          <w:szCs w:val="22"/>
        </w:rPr>
        <w:t xml:space="preserve">Nicola Stuart                   </w:t>
      </w:r>
      <w:r w:rsidRPr="00964983">
        <w:rPr>
          <w:sz w:val="22"/>
          <w:szCs w:val="22"/>
        </w:rPr>
        <w:tab/>
        <w:t>Sussex Police</w:t>
      </w:r>
    </w:p>
    <w:p w14:paraId="6BA0E8C0" w14:textId="5B6C3E65" w:rsidR="00964983" w:rsidRPr="00964983" w:rsidRDefault="00964983" w:rsidP="00964983">
      <w:pPr>
        <w:tabs>
          <w:tab w:val="left" w:pos="3119"/>
        </w:tabs>
        <w:rPr>
          <w:sz w:val="22"/>
          <w:szCs w:val="22"/>
        </w:rPr>
      </w:pPr>
      <w:r w:rsidRPr="00964983">
        <w:rPr>
          <w:sz w:val="22"/>
          <w:szCs w:val="22"/>
        </w:rPr>
        <w:t xml:space="preserve">Laura Williams                </w:t>
      </w:r>
      <w:r w:rsidRPr="00964983">
        <w:rPr>
          <w:sz w:val="22"/>
          <w:szCs w:val="22"/>
        </w:rPr>
        <w:tab/>
        <w:t>Community Works</w:t>
      </w:r>
    </w:p>
    <w:p w14:paraId="170E10CD" w14:textId="6616A956" w:rsidR="00964983" w:rsidRPr="00964983" w:rsidRDefault="00964983" w:rsidP="00964983">
      <w:pPr>
        <w:tabs>
          <w:tab w:val="left" w:pos="3119"/>
        </w:tabs>
        <w:rPr>
          <w:sz w:val="22"/>
          <w:szCs w:val="22"/>
        </w:rPr>
      </w:pPr>
      <w:r w:rsidRPr="00964983">
        <w:rPr>
          <w:sz w:val="22"/>
          <w:szCs w:val="22"/>
        </w:rPr>
        <w:t>Jacob Bayliss</w:t>
      </w:r>
      <w:r w:rsidRPr="00964983">
        <w:rPr>
          <w:sz w:val="22"/>
          <w:szCs w:val="22"/>
        </w:rPr>
        <w:tab/>
        <w:t>LGBT Switchboard</w:t>
      </w:r>
    </w:p>
    <w:p w14:paraId="11A7567A" w14:textId="361B281D" w:rsidR="00964983" w:rsidRPr="00964983" w:rsidRDefault="00964983" w:rsidP="00964983">
      <w:pPr>
        <w:tabs>
          <w:tab w:val="left" w:pos="3119"/>
        </w:tabs>
        <w:rPr>
          <w:sz w:val="22"/>
          <w:szCs w:val="22"/>
        </w:rPr>
      </w:pPr>
      <w:r w:rsidRPr="00964983">
        <w:rPr>
          <w:sz w:val="22"/>
          <w:szCs w:val="22"/>
        </w:rPr>
        <w:t>Emma Turner</w:t>
      </w:r>
      <w:r w:rsidRPr="00964983">
        <w:rPr>
          <w:sz w:val="22"/>
          <w:szCs w:val="22"/>
        </w:rPr>
        <w:tab/>
        <w:t>Diversity &amp; Ability</w:t>
      </w:r>
    </w:p>
    <w:p w14:paraId="5BAD3D2B" w14:textId="43444CF4" w:rsidR="00964983" w:rsidRPr="00964983" w:rsidRDefault="00964983" w:rsidP="00964983">
      <w:pPr>
        <w:tabs>
          <w:tab w:val="left" w:pos="3119"/>
        </w:tabs>
        <w:rPr>
          <w:sz w:val="22"/>
          <w:szCs w:val="22"/>
        </w:rPr>
      </w:pPr>
      <w:r w:rsidRPr="00964983">
        <w:rPr>
          <w:sz w:val="22"/>
          <w:szCs w:val="22"/>
        </w:rPr>
        <w:t>Keira Woodroofe</w:t>
      </w:r>
      <w:r w:rsidRPr="00964983">
        <w:rPr>
          <w:sz w:val="22"/>
          <w:szCs w:val="22"/>
        </w:rPr>
        <w:tab/>
        <w:t>East Sussex Fire &amp; Rescue Service</w:t>
      </w:r>
    </w:p>
    <w:p w14:paraId="201072F7" w14:textId="620D4EB4" w:rsidR="00964983" w:rsidRPr="00964983" w:rsidRDefault="00964983" w:rsidP="00964983">
      <w:pPr>
        <w:tabs>
          <w:tab w:val="left" w:pos="3119"/>
        </w:tabs>
        <w:rPr>
          <w:bCs/>
          <w:color w:val="000000"/>
          <w:sz w:val="22"/>
          <w:szCs w:val="22"/>
        </w:rPr>
      </w:pPr>
      <w:r w:rsidRPr="00964983">
        <w:rPr>
          <w:bCs/>
          <w:color w:val="000000"/>
          <w:sz w:val="22"/>
          <w:szCs w:val="22"/>
        </w:rPr>
        <w:t>Cllr Dee Simson</w:t>
      </w:r>
      <w:r w:rsidRPr="00964983">
        <w:rPr>
          <w:bCs/>
          <w:color w:val="000000"/>
          <w:sz w:val="22"/>
          <w:szCs w:val="22"/>
        </w:rPr>
        <w:tab/>
        <w:t>BHCC</w:t>
      </w:r>
    </w:p>
    <w:p w14:paraId="52382427" w14:textId="77777777" w:rsidR="00BE012E" w:rsidRPr="00964983" w:rsidRDefault="00BE012E" w:rsidP="00964983">
      <w:pPr>
        <w:rPr>
          <w:b/>
          <w:bCs/>
          <w:color w:val="000000"/>
          <w:sz w:val="22"/>
          <w:szCs w:val="22"/>
        </w:rPr>
      </w:pPr>
    </w:p>
    <w:p w14:paraId="4ECFD105" w14:textId="77777777" w:rsidR="00101573" w:rsidRPr="002C62C1" w:rsidRDefault="00101573" w:rsidP="0022127E">
      <w:pPr>
        <w:jc w:val="center"/>
        <w:rPr>
          <w:b/>
          <w:bCs/>
          <w:color w:val="000000"/>
          <w:sz w:val="22"/>
          <w:szCs w:val="22"/>
          <w:vertAlign w:val="subscrip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10"/>
        <w:gridCol w:w="7655"/>
        <w:gridCol w:w="1417"/>
      </w:tblGrid>
      <w:tr w:rsidR="00964983" w:rsidRPr="00964983" w14:paraId="6A17F3EE" w14:textId="2F91961D" w:rsidTr="00EC0E63">
        <w:trPr>
          <w:trHeight w:val="740"/>
        </w:trPr>
        <w:tc>
          <w:tcPr>
            <w:tcW w:w="699" w:type="dxa"/>
            <w:tcBorders>
              <w:top w:val="single" w:sz="4" w:space="0" w:color="BFBFBF"/>
              <w:left w:val="single" w:sz="4" w:space="0" w:color="BFBFBF"/>
              <w:bottom w:val="single" w:sz="4" w:space="0" w:color="BFBFBF"/>
              <w:right w:val="single" w:sz="4" w:space="0" w:color="BFBFBF"/>
            </w:tcBorders>
          </w:tcPr>
          <w:p w14:paraId="64238233" w14:textId="7C52DBE2" w:rsidR="00964983" w:rsidRPr="00964983" w:rsidRDefault="00964983" w:rsidP="00964983">
            <w:pPr>
              <w:ind w:left="360" w:hanging="465"/>
              <w:rPr>
                <w:color w:val="000000"/>
                <w:sz w:val="22"/>
                <w:szCs w:val="22"/>
              </w:rPr>
            </w:pPr>
            <w:r>
              <w:rPr>
                <w:b/>
                <w:bCs/>
                <w:color w:val="000000"/>
                <w:sz w:val="22"/>
                <w:szCs w:val="22"/>
              </w:rPr>
              <w:t xml:space="preserve"> </w:t>
            </w:r>
            <w:r w:rsidRPr="00964983">
              <w:rPr>
                <w:color w:val="000000"/>
                <w:sz w:val="22"/>
                <w:szCs w:val="22"/>
              </w:rPr>
              <w:t>1</w:t>
            </w:r>
          </w:p>
        </w:tc>
        <w:tc>
          <w:tcPr>
            <w:tcW w:w="7665" w:type="dxa"/>
            <w:gridSpan w:val="2"/>
            <w:tcBorders>
              <w:top w:val="single" w:sz="4" w:space="0" w:color="BFBFBF"/>
              <w:left w:val="single" w:sz="4" w:space="0" w:color="BFBFBF"/>
              <w:bottom w:val="single" w:sz="4" w:space="0" w:color="BFBFBF"/>
              <w:right w:val="single" w:sz="4" w:space="0" w:color="auto"/>
            </w:tcBorders>
            <w:shd w:val="clear" w:color="auto" w:fill="auto"/>
            <w:vAlign w:val="center"/>
          </w:tcPr>
          <w:p w14:paraId="79895CFC" w14:textId="5876E45C" w:rsidR="00964983" w:rsidRPr="00964983" w:rsidRDefault="00964983" w:rsidP="00964983">
            <w:pPr>
              <w:rPr>
                <w:bCs/>
                <w:color w:val="000000"/>
                <w:sz w:val="22"/>
                <w:szCs w:val="22"/>
              </w:rPr>
            </w:pPr>
            <w:r w:rsidRPr="00964983">
              <w:rPr>
                <w:b/>
                <w:bCs/>
                <w:color w:val="000000"/>
                <w:sz w:val="22"/>
                <w:szCs w:val="22"/>
              </w:rPr>
              <w:t>Welcome, introductions and apologies</w:t>
            </w:r>
          </w:p>
          <w:p w14:paraId="581A06F2" w14:textId="77777777" w:rsidR="00964983" w:rsidRPr="00964983" w:rsidRDefault="00964983" w:rsidP="00E73E1C">
            <w:pPr>
              <w:rPr>
                <w:sz w:val="22"/>
                <w:szCs w:val="22"/>
              </w:rPr>
            </w:pPr>
          </w:p>
          <w:p w14:paraId="33F5F3C3" w14:textId="7AF43594" w:rsidR="00964983" w:rsidRPr="00964983" w:rsidRDefault="00964983" w:rsidP="00E73E1C">
            <w:pPr>
              <w:rPr>
                <w:sz w:val="22"/>
                <w:szCs w:val="22"/>
              </w:rPr>
            </w:pPr>
            <w:r w:rsidRPr="00964983">
              <w:rPr>
                <w:sz w:val="22"/>
                <w:szCs w:val="22"/>
              </w:rPr>
              <w:t xml:space="preserve">Cllr Steph Powell welcomed everyone to the meeting, particularly Jamarl Billy and Krishna Kaur, both new members of staff in the council’s Communities, Equality and Third Sector team and attending as observers as part of their induction. </w:t>
            </w:r>
            <w:r>
              <w:rPr>
                <w:sz w:val="22"/>
                <w:szCs w:val="22"/>
              </w:rPr>
              <w:t xml:space="preserve"> </w:t>
            </w:r>
            <w:r w:rsidRPr="00964983">
              <w:rPr>
                <w:sz w:val="22"/>
                <w:szCs w:val="22"/>
              </w:rPr>
              <w:t xml:space="preserve">Everyone introduced themselves and apologies were noted.     </w:t>
            </w:r>
          </w:p>
          <w:p w14:paraId="7D5CBEFD" w14:textId="77777777" w:rsidR="00964983" w:rsidRPr="00964983" w:rsidRDefault="00964983" w:rsidP="0022127E">
            <w:pPr>
              <w:rPr>
                <w:bCs/>
                <w:color w:val="000000"/>
                <w:sz w:val="22"/>
                <w:szCs w:val="22"/>
              </w:rPr>
            </w:pPr>
          </w:p>
        </w:tc>
        <w:tc>
          <w:tcPr>
            <w:tcW w:w="1417" w:type="dxa"/>
            <w:tcBorders>
              <w:top w:val="single" w:sz="4" w:space="0" w:color="BFBFBF"/>
              <w:left w:val="single" w:sz="4" w:space="0" w:color="auto"/>
              <w:bottom w:val="single" w:sz="4" w:space="0" w:color="BFBFBF"/>
              <w:right w:val="single" w:sz="4" w:space="0" w:color="BFBFBF"/>
            </w:tcBorders>
          </w:tcPr>
          <w:p w14:paraId="7F38B278" w14:textId="77777777" w:rsidR="00964983" w:rsidRPr="00964983" w:rsidRDefault="00964983" w:rsidP="00EC0E63">
            <w:pPr>
              <w:ind w:left="360" w:hanging="360"/>
              <w:jc w:val="right"/>
              <w:rPr>
                <w:b/>
                <w:bCs/>
                <w:color w:val="000000"/>
                <w:sz w:val="22"/>
                <w:szCs w:val="22"/>
              </w:rPr>
            </w:pPr>
          </w:p>
        </w:tc>
      </w:tr>
      <w:tr w:rsidR="00964983" w:rsidRPr="00964983" w14:paraId="4CBA7E55" w14:textId="3D23A0ED" w:rsidTr="00EC0E63">
        <w:trPr>
          <w:trHeight w:val="740"/>
        </w:trPr>
        <w:tc>
          <w:tcPr>
            <w:tcW w:w="709" w:type="dxa"/>
            <w:gridSpan w:val="2"/>
            <w:tcBorders>
              <w:top w:val="single" w:sz="4" w:space="0" w:color="BFBFBF"/>
              <w:left w:val="single" w:sz="4" w:space="0" w:color="BFBFBF"/>
              <w:bottom w:val="single" w:sz="4" w:space="0" w:color="BFBFBF"/>
              <w:right w:val="single" w:sz="4" w:space="0" w:color="BFBFBF"/>
            </w:tcBorders>
          </w:tcPr>
          <w:p w14:paraId="52DF0B84" w14:textId="4AE949E8" w:rsidR="00964983" w:rsidRPr="00964983" w:rsidRDefault="00964983" w:rsidP="00964983">
            <w:pPr>
              <w:rPr>
                <w:color w:val="000000"/>
                <w:sz w:val="22"/>
                <w:szCs w:val="22"/>
              </w:rPr>
            </w:pPr>
            <w:r w:rsidRPr="00964983">
              <w:rPr>
                <w:color w:val="000000"/>
                <w:sz w:val="22"/>
                <w:szCs w:val="22"/>
              </w:rPr>
              <w:lastRenderedPageBreak/>
              <w:t>2</w:t>
            </w:r>
          </w:p>
        </w:tc>
        <w:tc>
          <w:tcPr>
            <w:tcW w:w="7655" w:type="dxa"/>
            <w:tcBorders>
              <w:top w:val="single" w:sz="4" w:space="0" w:color="BFBFBF"/>
              <w:left w:val="single" w:sz="4" w:space="0" w:color="BFBFBF"/>
              <w:bottom w:val="single" w:sz="4" w:space="0" w:color="BFBFBF"/>
              <w:right w:val="single" w:sz="4" w:space="0" w:color="auto"/>
            </w:tcBorders>
            <w:shd w:val="clear" w:color="auto" w:fill="auto"/>
            <w:vAlign w:val="center"/>
          </w:tcPr>
          <w:p w14:paraId="55F2CC7D" w14:textId="4146C421" w:rsidR="00964983" w:rsidRPr="00964983" w:rsidRDefault="00964983" w:rsidP="00964983">
            <w:pPr>
              <w:rPr>
                <w:bCs/>
                <w:color w:val="000000"/>
                <w:sz w:val="22"/>
                <w:szCs w:val="22"/>
              </w:rPr>
            </w:pPr>
            <w:r w:rsidRPr="00964983">
              <w:rPr>
                <w:b/>
                <w:bCs/>
                <w:color w:val="000000"/>
                <w:sz w:val="22"/>
                <w:szCs w:val="22"/>
              </w:rPr>
              <w:t xml:space="preserve">Minutes of the last meeting – actions  </w:t>
            </w:r>
          </w:p>
          <w:p w14:paraId="2D89FADA" w14:textId="307D2026" w:rsidR="00964983" w:rsidRPr="00964983" w:rsidRDefault="00964983" w:rsidP="00AA3A17">
            <w:pPr>
              <w:rPr>
                <w:b/>
                <w:bCs/>
                <w:color w:val="000000"/>
                <w:sz w:val="22"/>
                <w:szCs w:val="22"/>
              </w:rPr>
            </w:pPr>
          </w:p>
          <w:p w14:paraId="5DD125B5" w14:textId="77777777" w:rsidR="00964983" w:rsidRDefault="00964983" w:rsidP="00927FE9">
            <w:pPr>
              <w:rPr>
                <w:color w:val="000000"/>
                <w:sz w:val="22"/>
                <w:szCs w:val="22"/>
              </w:rPr>
            </w:pPr>
            <w:r w:rsidRPr="00964983">
              <w:rPr>
                <w:color w:val="000000"/>
                <w:sz w:val="22"/>
                <w:szCs w:val="22"/>
              </w:rPr>
              <w:t>Minutes agreed as an accurate record and all actions complete or under way.</w:t>
            </w:r>
          </w:p>
          <w:p w14:paraId="712FAADB" w14:textId="75306CF7" w:rsidR="00EC0E63" w:rsidRPr="00964983" w:rsidRDefault="00EC0E63" w:rsidP="00927FE9">
            <w:pPr>
              <w:rPr>
                <w:sz w:val="22"/>
                <w:szCs w:val="22"/>
              </w:rPr>
            </w:pPr>
          </w:p>
        </w:tc>
        <w:tc>
          <w:tcPr>
            <w:tcW w:w="1417" w:type="dxa"/>
            <w:tcBorders>
              <w:top w:val="single" w:sz="4" w:space="0" w:color="BFBFBF"/>
              <w:left w:val="single" w:sz="4" w:space="0" w:color="auto"/>
              <w:bottom w:val="single" w:sz="4" w:space="0" w:color="BFBFBF"/>
              <w:right w:val="single" w:sz="4" w:space="0" w:color="BFBFBF"/>
            </w:tcBorders>
          </w:tcPr>
          <w:p w14:paraId="1AE17D57" w14:textId="77777777" w:rsidR="00964983" w:rsidRPr="00964983" w:rsidRDefault="00964983" w:rsidP="00EC0E63">
            <w:pPr>
              <w:ind w:left="360"/>
              <w:jc w:val="right"/>
              <w:rPr>
                <w:b/>
                <w:bCs/>
                <w:color w:val="000000"/>
                <w:sz w:val="22"/>
                <w:szCs w:val="22"/>
              </w:rPr>
            </w:pPr>
          </w:p>
        </w:tc>
      </w:tr>
      <w:tr w:rsidR="00964983" w:rsidRPr="00964983" w14:paraId="23F6778D" w14:textId="579232E5" w:rsidTr="00EC0E63">
        <w:trPr>
          <w:trHeight w:val="740"/>
        </w:trPr>
        <w:tc>
          <w:tcPr>
            <w:tcW w:w="709" w:type="dxa"/>
            <w:gridSpan w:val="2"/>
            <w:tcBorders>
              <w:top w:val="single" w:sz="4" w:space="0" w:color="BFBFBF"/>
              <w:left w:val="single" w:sz="4" w:space="0" w:color="BFBFBF"/>
              <w:bottom w:val="single" w:sz="4" w:space="0" w:color="BFBFBF"/>
              <w:right w:val="single" w:sz="4" w:space="0" w:color="BFBFBF"/>
            </w:tcBorders>
          </w:tcPr>
          <w:p w14:paraId="3FDF7545" w14:textId="6EC05649" w:rsidR="00964983" w:rsidRPr="003A0C2C" w:rsidRDefault="003A0C2C" w:rsidP="003A0C2C">
            <w:pPr>
              <w:ind w:left="360" w:hanging="360"/>
              <w:rPr>
                <w:color w:val="000000"/>
                <w:sz w:val="22"/>
                <w:szCs w:val="22"/>
              </w:rPr>
            </w:pPr>
            <w:r w:rsidRPr="003A0C2C">
              <w:rPr>
                <w:color w:val="000000"/>
                <w:sz w:val="22"/>
                <w:szCs w:val="22"/>
              </w:rPr>
              <w:t>3</w:t>
            </w:r>
          </w:p>
        </w:tc>
        <w:tc>
          <w:tcPr>
            <w:tcW w:w="7655" w:type="dxa"/>
            <w:tcBorders>
              <w:top w:val="single" w:sz="4" w:space="0" w:color="BFBFBF"/>
              <w:left w:val="single" w:sz="4" w:space="0" w:color="BFBFBF"/>
              <w:bottom w:val="single" w:sz="4" w:space="0" w:color="BFBFBF"/>
              <w:right w:val="single" w:sz="4" w:space="0" w:color="auto"/>
            </w:tcBorders>
            <w:shd w:val="clear" w:color="auto" w:fill="auto"/>
            <w:vAlign w:val="center"/>
          </w:tcPr>
          <w:p w14:paraId="010A4CAC" w14:textId="51C9A583" w:rsidR="00964983" w:rsidRPr="003A0C2C" w:rsidRDefault="00964983" w:rsidP="003A0C2C">
            <w:pPr>
              <w:rPr>
                <w:b/>
                <w:bCs/>
                <w:color w:val="000000"/>
                <w:sz w:val="22"/>
                <w:szCs w:val="22"/>
              </w:rPr>
            </w:pPr>
            <w:r w:rsidRPr="003A0C2C">
              <w:rPr>
                <w:b/>
                <w:bCs/>
                <w:color w:val="000000"/>
                <w:sz w:val="22"/>
                <w:szCs w:val="22"/>
              </w:rPr>
              <w:t>Terms of reference</w:t>
            </w:r>
          </w:p>
          <w:p w14:paraId="783DC585" w14:textId="77777777" w:rsidR="00964983" w:rsidRPr="00964983" w:rsidRDefault="00964983" w:rsidP="00AA3A17">
            <w:pPr>
              <w:rPr>
                <w:bCs/>
                <w:color w:val="000000"/>
                <w:sz w:val="22"/>
                <w:szCs w:val="22"/>
              </w:rPr>
            </w:pPr>
          </w:p>
          <w:p w14:paraId="032C2447" w14:textId="0BF59A19" w:rsidR="00964983" w:rsidRDefault="00964983" w:rsidP="00AA3A17">
            <w:pPr>
              <w:rPr>
                <w:bCs/>
                <w:color w:val="000000"/>
                <w:sz w:val="22"/>
                <w:szCs w:val="22"/>
              </w:rPr>
            </w:pPr>
            <w:r w:rsidRPr="00964983">
              <w:rPr>
                <w:bCs/>
                <w:color w:val="000000"/>
                <w:sz w:val="22"/>
                <w:szCs w:val="22"/>
              </w:rPr>
              <w:t>The following amends/queries were proposed/made:</w:t>
            </w:r>
          </w:p>
          <w:p w14:paraId="68255CC3" w14:textId="77777777" w:rsidR="003A0C2C" w:rsidRPr="00964983" w:rsidRDefault="003A0C2C" w:rsidP="00AA3A17">
            <w:pPr>
              <w:rPr>
                <w:bCs/>
                <w:color w:val="000000"/>
                <w:sz w:val="22"/>
                <w:szCs w:val="22"/>
              </w:rPr>
            </w:pPr>
          </w:p>
          <w:p w14:paraId="4F785757" w14:textId="4CCF34AA" w:rsidR="00964983" w:rsidRPr="00964983" w:rsidRDefault="00964983" w:rsidP="007003AB">
            <w:pPr>
              <w:pStyle w:val="ListParagraph"/>
              <w:numPr>
                <w:ilvl w:val="0"/>
                <w:numId w:val="45"/>
              </w:numPr>
              <w:rPr>
                <w:bCs/>
                <w:color w:val="000000"/>
                <w:sz w:val="22"/>
                <w:szCs w:val="22"/>
              </w:rPr>
            </w:pPr>
            <w:r w:rsidRPr="00964983">
              <w:rPr>
                <w:bCs/>
                <w:color w:val="000000"/>
                <w:sz w:val="22"/>
                <w:szCs w:val="22"/>
              </w:rPr>
              <w:t xml:space="preserve">include </w:t>
            </w:r>
            <w:r w:rsidR="003A0C2C">
              <w:rPr>
                <w:bCs/>
                <w:color w:val="000000"/>
                <w:sz w:val="22"/>
                <w:szCs w:val="22"/>
              </w:rPr>
              <w:t xml:space="preserve">the </w:t>
            </w:r>
            <w:r w:rsidRPr="00964983">
              <w:rPr>
                <w:bCs/>
                <w:color w:val="000000"/>
                <w:sz w:val="22"/>
                <w:szCs w:val="22"/>
              </w:rPr>
              <w:t xml:space="preserve">word diversity – </w:t>
            </w:r>
            <w:r w:rsidR="003A0C2C">
              <w:rPr>
                <w:bCs/>
                <w:color w:val="000000"/>
                <w:sz w:val="22"/>
                <w:szCs w:val="22"/>
              </w:rPr>
              <w:t>‘</w:t>
            </w:r>
            <w:r w:rsidRPr="00964983">
              <w:rPr>
                <w:bCs/>
                <w:color w:val="000000"/>
                <w:sz w:val="22"/>
                <w:szCs w:val="22"/>
              </w:rPr>
              <w:t xml:space="preserve">equality, </w:t>
            </w:r>
            <w:r w:rsidRPr="003A0C2C">
              <w:rPr>
                <w:bCs/>
                <w:i/>
                <w:iCs/>
                <w:color w:val="000000"/>
                <w:sz w:val="22"/>
                <w:szCs w:val="22"/>
              </w:rPr>
              <w:t>diversity</w:t>
            </w:r>
            <w:r w:rsidRPr="00964983">
              <w:rPr>
                <w:bCs/>
                <w:color w:val="000000"/>
                <w:sz w:val="22"/>
                <w:szCs w:val="22"/>
              </w:rPr>
              <w:t xml:space="preserve"> and inclusion</w:t>
            </w:r>
            <w:r w:rsidR="003A0C2C">
              <w:rPr>
                <w:bCs/>
                <w:color w:val="000000"/>
                <w:sz w:val="22"/>
                <w:szCs w:val="22"/>
              </w:rPr>
              <w:t>’</w:t>
            </w:r>
          </w:p>
          <w:p w14:paraId="56BB75A3" w14:textId="1E8E232E" w:rsidR="00964983" w:rsidRPr="00964983" w:rsidRDefault="00964983" w:rsidP="007003AB">
            <w:pPr>
              <w:pStyle w:val="ListParagraph"/>
              <w:numPr>
                <w:ilvl w:val="0"/>
                <w:numId w:val="45"/>
              </w:numPr>
              <w:rPr>
                <w:bCs/>
                <w:color w:val="000000"/>
                <w:sz w:val="22"/>
                <w:szCs w:val="22"/>
              </w:rPr>
            </w:pPr>
            <w:r w:rsidRPr="00964983">
              <w:rPr>
                <w:bCs/>
                <w:color w:val="000000"/>
                <w:sz w:val="22"/>
                <w:szCs w:val="22"/>
              </w:rPr>
              <w:t xml:space="preserve">add </w:t>
            </w:r>
            <w:r w:rsidR="003A0C2C">
              <w:rPr>
                <w:bCs/>
                <w:color w:val="000000"/>
                <w:sz w:val="22"/>
                <w:szCs w:val="22"/>
              </w:rPr>
              <w:t>‘</w:t>
            </w:r>
            <w:r w:rsidRPr="00964983">
              <w:rPr>
                <w:bCs/>
                <w:color w:val="000000"/>
                <w:sz w:val="22"/>
                <w:szCs w:val="22"/>
              </w:rPr>
              <w:t>private sector</w:t>
            </w:r>
            <w:r w:rsidR="003A0C2C">
              <w:rPr>
                <w:bCs/>
                <w:color w:val="000000"/>
                <w:sz w:val="22"/>
                <w:szCs w:val="22"/>
              </w:rPr>
              <w:t>’</w:t>
            </w:r>
            <w:r w:rsidRPr="00964983">
              <w:rPr>
                <w:bCs/>
                <w:color w:val="000000"/>
                <w:sz w:val="22"/>
                <w:szCs w:val="22"/>
              </w:rPr>
              <w:t xml:space="preserve"> in overarching purpose and as possible </w:t>
            </w:r>
            <w:r w:rsidR="003A0C2C">
              <w:rPr>
                <w:bCs/>
                <w:color w:val="000000"/>
                <w:sz w:val="22"/>
                <w:szCs w:val="22"/>
              </w:rPr>
              <w:t>C</w:t>
            </w:r>
            <w:r w:rsidRPr="00964983">
              <w:rPr>
                <w:bCs/>
                <w:color w:val="000000"/>
                <w:sz w:val="22"/>
                <w:szCs w:val="22"/>
              </w:rPr>
              <w:t>hair</w:t>
            </w:r>
          </w:p>
          <w:p w14:paraId="709CD550" w14:textId="4E11DB0D" w:rsidR="00964983" w:rsidRPr="00964983" w:rsidRDefault="00964983" w:rsidP="007003AB">
            <w:pPr>
              <w:pStyle w:val="ListParagraph"/>
              <w:numPr>
                <w:ilvl w:val="0"/>
                <w:numId w:val="45"/>
              </w:numPr>
              <w:rPr>
                <w:bCs/>
                <w:color w:val="000000"/>
                <w:sz w:val="22"/>
                <w:szCs w:val="22"/>
              </w:rPr>
            </w:pPr>
            <w:r w:rsidRPr="00964983">
              <w:rPr>
                <w:bCs/>
                <w:color w:val="000000"/>
                <w:sz w:val="22"/>
                <w:szCs w:val="22"/>
              </w:rPr>
              <w:t xml:space="preserve">amend title of </w:t>
            </w:r>
            <w:r w:rsidR="003A0C2C">
              <w:rPr>
                <w:bCs/>
                <w:color w:val="000000"/>
                <w:sz w:val="22"/>
                <w:szCs w:val="22"/>
              </w:rPr>
              <w:t>C</w:t>
            </w:r>
            <w:r w:rsidRPr="00964983">
              <w:rPr>
                <w:bCs/>
                <w:color w:val="000000"/>
                <w:sz w:val="22"/>
                <w:szCs w:val="22"/>
              </w:rPr>
              <w:t xml:space="preserve">ommunity </w:t>
            </w:r>
            <w:r w:rsidR="003A0C2C">
              <w:rPr>
                <w:bCs/>
                <w:color w:val="000000"/>
                <w:sz w:val="22"/>
                <w:szCs w:val="22"/>
              </w:rPr>
              <w:t>S</w:t>
            </w:r>
            <w:r w:rsidRPr="00964983">
              <w:rPr>
                <w:bCs/>
                <w:color w:val="000000"/>
                <w:sz w:val="22"/>
                <w:szCs w:val="22"/>
              </w:rPr>
              <w:t xml:space="preserve">afety </w:t>
            </w:r>
            <w:r w:rsidR="003A0C2C">
              <w:rPr>
                <w:bCs/>
                <w:color w:val="000000"/>
                <w:sz w:val="22"/>
                <w:szCs w:val="22"/>
              </w:rPr>
              <w:t>P</w:t>
            </w:r>
            <w:r w:rsidRPr="00964983">
              <w:rPr>
                <w:bCs/>
                <w:color w:val="000000"/>
                <w:sz w:val="22"/>
                <w:szCs w:val="22"/>
              </w:rPr>
              <w:t>artnership</w:t>
            </w:r>
          </w:p>
          <w:p w14:paraId="4BB05BDE" w14:textId="125D7B12" w:rsidR="00964983" w:rsidRPr="00964983" w:rsidRDefault="00964983" w:rsidP="007003AB">
            <w:pPr>
              <w:pStyle w:val="ListParagraph"/>
              <w:numPr>
                <w:ilvl w:val="0"/>
                <w:numId w:val="45"/>
              </w:numPr>
              <w:rPr>
                <w:bCs/>
                <w:color w:val="000000"/>
                <w:sz w:val="22"/>
                <w:szCs w:val="22"/>
              </w:rPr>
            </w:pPr>
            <w:r w:rsidRPr="00964983">
              <w:rPr>
                <w:bCs/>
                <w:color w:val="000000"/>
                <w:sz w:val="22"/>
                <w:szCs w:val="22"/>
              </w:rPr>
              <w:t xml:space="preserve">approach </w:t>
            </w:r>
            <w:r w:rsidR="003A0C2C">
              <w:rPr>
                <w:bCs/>
                <w:color w:val="000000"/>
                <w:sz w:val="22"/>
                <w:szCs w:val="22"/>
              </w:rPr>
              <w:t>U</w:t>
            </w:r>
            <w:r w:rsidRPr="00964983">
              <w:rPr>
                <w:bCs/>
                <w:color w:val="000000"/>
                <w:sz w:val="22"/>
                <w:szCs w:val="22"/>
              </w:rPr>
              <w:t xml:space="preserve">niversity of </w:t>
            </w:r>
            <w:r w:rsidR="003A0C2C">
              <w:rPr>
                <w:bCs/>
                <w:color w:val="000000"/>
                <w:sz w:val="22"/>
                <w:szCs w:val="22"/>
              </w:rPr>
              <w:t>S</w:t>
            </w:r>
            <w:r w:rsidRPr="00964983">
              <w:rPr>
                <w:bCs/>
                <w:color w:val="000000"/>
                <w:sz w:val="22"/>
                <w:szCs w:val="22"/>
              </w:rPr>
              <w:t>ussex to become a member</w:t>
            </w:r>
          </w:p>
          <w:p w14:paraId="47C12C97" w14:textId="77777777" w:rsidR="00964983" w:rsidRPr="00964983" w:rsidRDefault="00964983" w:rsidP="007003AB">
            <w:pPr>
              <w:pStyle w:val="ListParagraph"/>
              <w:numPr>
                <w:ilvl w:val="0"/>
                <w:numId w:val="45"/>
              </w:numPr>
              <w:rPr>
                <w:bCs/>
                <w:color w:val="000000"/>
                <w:sz w:val="22"/>
                <w:szCs w:val="22"/>
              </w:rPr>
            </w:pPr>
            <w:r w:rsidRPr="00964983">
              <w:rPr>
                <w:bCs/>
                <w:color w:val="000000"/>
                <w:sz w:val="22"/>
                <w:szCs w:val="22"/>
              </w:rPr>
              <w:t>add policy areas: community wealth building, carbon neutral</w:t>
            </w:r>
          </w:p>
          <w:p w14:paraId="58D867A2" w14:textId="6F8C1859" w:rsidR="00964983" w:rsidRPr="00964983" w:rsidRDefault="00964983" w:rsidP="007003AB">
            <w:pPr>
              <w:pStyle w:val="ListParagraph"/>
              <w:numPr>
                <w:ilvl w:val="0"/>
                <w:numId w:val="45"/>
              </w:numPr>
              <w:rPr>
                <w:bCs/>
                <w:color w:val="000000"/>
                <w:sz w:val="22"/>
                <w:szCs w:val="22"/>
              </w:rPr>
            </w:pPr>
            <w:r w:rsidRPr="00964983">
              <w:rPr>
                <w:bCs/>
                <w:color w:val="000000"/>
                <w:sz w:val="22"/>
                <w:szCs w:val="22"/>
              </w:rPr>
              <w:t>approach mutual aid groups about linking with Equ</w:t>
            </w:r>
            <w:r w:rsidR="003A0C2C">
              <w:rPr>
                <w:bCs/>
                <w:color w:val="000000"/>
                <w:sz w:val="22"/>
                <w:szCs w:val="22"/>
              </w:rPr>
              <w:t>IP</w:t>
            </w:r>
            <w:r w:rsidRPr="00964983">
              <w:rPr>
                <w:bCs/>
                <w:color w:val="000000"/>
                <w:sz w:val="22"/>
                <w:szCs w:val="22"/>
              </w:rPr>
              <w:t xml:space="preserve"> and possibly becoming members</w:t>
            </w:r>
          </w:p>
          <w:p w14:paraId="010C9656" w14:textId="325DD418" w:rsidR="00964983" w:rsidRPr="00964983" w:rsidRDefault="00964983" w:rsidP="007003AB">
            <w:pPr>
              <w:pStyle w:val="ListParagraph"/>
              <w:numPr>
                <w:ilvl w:val="0"/>
                <w:numId w:val="45"/>
              </w:numPr>
              <w:rPr>
                <w:bCs/>
                <w:color w:val="000000"/>
                <w:sz w:val="22"/>
                <w:szCs w:val="22"/>
              </w:rPr>
            </w:pPr>
            <w:r w:rsidRPr="00964983">
              <w:rPr>
                <w:bCs/>
                <w:color w:val="000000"/>
                <w:sz w:val="22"/>
                <w:szCs w:val="22"/>
              </w:rPr>
              <w:t xml:space="preserve">sub-groups: </w:t>
            </w:r>
            <w:r w:rsidR="003A0C2C">
              <w:rPr>
                <w:bCs/>
                <w:color w:val="000000"/>
                <w:sz w:val="22"/>
                <w:szCs w:val="22"/>
              </w:rPr>
              <w:t>A</w:t>
            </w:r>
            <w:r w:rsidRPr="00964983">
              <w:rPr>
                <w:bCs/>
                <w:color w:val="000000"/>
                <w:sz w:val="22"/>
                <w:szCs w:val="22"/>
              </w:rPr>
              <w:t xml:space="preserve">ccessible </w:t>
            </w:r>
            <w:r w:rsidR="003A0C2C">
              <w:rPr>
                <w:bCs/>
                <w:color w:val="000000"/>
                <w:sz w:val="22"/>
                <w:szCs w:val="22"/>
              </w:rPr>
              <w:t>C</w:t>
            </w:r>
            <w:r w:rsidRPr="00964983">
              <w:rPr>
                <w:bCs/>
                <w:color w:val="000000"/>
                <w:sz w:val="22"/>
                <w:szCs w:val="22"/>
              </w:rPr>
              <w:t xml:space="preserve">ity </w:t>
            </w:r>
            <w:r w:rsidR="003A0C2C">
              <w:rPr>
                <w:bCs/>
                <w:color w:val="000000"/>
                <w:sz w:val="22"/>
                <w:szCs w:val="22"/>
              </w:rPr>
              <w:t>S</w:t>
            </w:r>
            <w:r w:rsidRPr="00964983">
              <w:rPr>
                <w:bCs/>
                <w:color w:val="000000"/>
                <w:sz w:val="22"/>
                <w:szCs w:val="22"/>
              </w:rPr>
              <w:t xml:space="preserve">teering </w:t>
            </w:r>
            <w:r w:rsidR="003A0C2C">
              <w:rPr>
                <w:bCs/>
                <w:color w:val="000000"/>
                <w:sz w:val="22"/>
                <w:szCs w:val="22"/>
              </w:rPr>
              <w:t>G</w:t>
            </w:r>
            <w:r w:rsidRPr="00964983">
              <w:rPr>
                <w:bCs/>
                <w:color w:val="000000"/>
                <w:sz w:val="22"/>
                <w:szCs w:val="22"/>
              </w:rPr>
              <w:t xml:space="preserve">roup, </w:t>
            </w:r>
            <w:r w:rsidR="003A0C2C">
              <w:rPr>
                <w:bCs/>
                <w:color w:val="000000"/>
                <w:sz w:val="22"/>
                <w:szCs w:val="22"/>
              </w:rPr>
              <w:t>I</w:t>
            </w:r>
            <w:r w:rsidRPr="00964983">
              <w:rPr>
                <w:bCs/>
                <w:color w:val="000000"/>
                <w:sz w:val="22"/>
                <w:szCs w:val="22"/>
              </w:rPr>
              <w:t xml:space="preserve">nclusive </w:t>
            </w:r>
            <w:r w:rsidR="003A0C2C">
              <w:rPr>
                <w:bCs/>
                <w:color w:val="000000"/>
                <w:sz w:val="22"/>
                <w:szCs w:val="22"/>
              </w:rPr>
              <w:t>C</w:t>
            </w:r>
            <w:r w:rsidRPr="00964983">
              <w:rPr>
                <w:bCs/>
                <w:color w:val="000000"/>
                <w:sz w:val="22"/>
                <w:szCs w:val="22"/>
              </w:rPr>
              <w:t xml:space="preserve">ities </w:t>
            </w:r>
            <w:r w:rsidR="003A0C2C">
              <w:rPr>
                <w:bCs/>
                <w:color w:val="000000"/>
                <w:sz w:val="22"/>
                <w:szCs w:val="22"/>
              </w:rPr>
              <w:t>T</w:t>
            </w:r>
            <w:r w:rsidRPr="00964983">
              <w:rPr>
                <w:bCs/>
                <w:color w:val="000000"/>
                <w:sz w:val="22"/>
                <w:szCs w:val="22"/>
              </w:rPr>
              <w:t xml:space="preserve">askforce, </w:t>
            </w:r>
            <w:r w:rsidR="003A0C2C">
              <w:rPr>
                <w:bCs/>
                <w:color w:val="000000"/>
                <w:sz w:val="22"/>
                <w:szCs w:val="22"/>
              </w:rPr>
              <w:t>A</w:t>
            </w:r>
            <w:r w:rsidRPr="00964983">
              <w:rPr>
                <w:bCs/>
                <w:color w:val="000000"/>
                <w:sz w:val="22"/>
                <w:szCs w:val="22"/>
              </w:rPr>
              <w:t>nti-</w:t>
            </w:r>
            <w:r w:rsidR="003A0C2C">
              <w:rPr>
                <w:bCs/>
                <w:color w:val="000000"/>
                <w:sz w:val="22"/>
                <w:szCs w:val="22"/>
              </w:rPr>
              <w:t>R</w:t>
            </w:r>
            <w:r w:rsidRPr="00964983">
              <w:rPr>
                <w:bCs/>
                <w:color w:val="000000"/>
                <w:sz w:val="22"/>
                <w:szCs w:val="22"/>
              </w:rPr>
              <w:t xml:space="preserve">acism </w:t>
            </w:r>
            <w:r w:rsidR="003A0C2C">
              <w:rPr>
                <w:bCs/>
                <w:color w:val="000000"/>
                <w:sz w:val="22"/>
                <w:szCs w:val="22"/>
              </w:rPr>
              <w:t>W</w:t>
            </w:r>
            <w:r w:rsidRPr="00964983">
              <w:rPr>
                <w:bCs/>
                <w:color w:val="000000"/>
                <w:sz w:val="22"/>
                <w:szCs w:val="22"/>
              </w:rPr>
              <w:t xml:space="preserve">orking </w:t>
            </w:r>
            <w:r w:rsidR="003A0C2C">
              <w:rPr>
                <w:bCs/>
                <w:color w:val="000000"/>
                <w:sz w:val="22"/>
                <w:szCs w:val="22"/>
              </w:rPr>
              <w:t>G</w:t>
            </w:r>
            <w:r w:rsidRPr="00964983">
              <w:rPr>
                <w:bCs/>
                <w:color w:val="000000"/>
                <w:sz w:val="22"/>
                <w:szCs w:val="22"/>
              </w:rPr>
              <w:t>roup</w:t>
            </w:r>
          </w:p>
          <w:p w14:paraId="5AF0049B" w14:textId="4538CED3" w:rsidR="00964983" w:rsidRPr="00964983" w:rsidRDefault="00964983" w:rsidP="007003AB">
            <w:pPr>
              <w:pStyle w:val="ListParagraph"/>
              <w:numPr>
                <w:ilvl w:val="0"/>
                <w:numId w:val="45"/>
              </w:numPr>
              <w:rPr>
                <w:bCs/>
                <w:color w:val="000000"/>
                <w:sz w:val="22"/>
                <w:szCs w:val="22"/>
              </w:rPr>
            </w:pPr>
            <w:r w:rsidRPr="00964983">
              <w:rPr>
                <w:bCs/>
                <w:color w:val="000000"/>
                <w:sz w:val="22"/>
                <w:szCs w:val="22"/>
              </w:rPr>
              <w:t xml:space="preserve">query on future of the equality and access workstream and if that continues how </w:t>
            </w:r>
            <w:r w:rsidR="003A0C2C">
              <w:rPr>
                <w:bCs/>
                <w:color w:val="000000"/>
                <w:sz w:val="22"/>
                <w:szCs w:val="22"/>
              </w:rPr>
              <w:t xml:space="preserve">it </w:t>
            </w:r>
            <w:r w:rsidRPr="00964983">
              <w:rPr>
                <w:bCs/>
                <w:color w:val="000000"/>
                <w:sz w:val="22"/>
                <w:szCs w:val="22"/>
              </w:rPr>
              <w:t>relates to Equ</w:t>
            </w:r>
            <w:r w:rsidR="003A0C2C">
              <w:rPr>
                <w:bCs/>
                <w:color w:val="000000"/>
                <w:sz w:val="22"/>
                <w:szCs w:val="22"/>
              </w:rPr>
              <w:t>IP</w:t>
            </w:r>
          </w:p>
          <w:p w14:paraId="6BC5C650" w14:textId="32D4D12C" w:rsidR="00964983" w:rsidRPr="003A0C2C" w:rsidRDefault="00964983" w:rsidP="009C5336">
            <w:pPr>
              <w:pStyle w:val="ListParagraph"/>
              <w:numPr>
                <w:ilvl w:val="0"/>
                <w:numId w:val="45"/>
              </w:numPr>
              <w:rPr>
                <w:bCs/>
                <w:color w:val="000000"/>
                <w:sz w:val="22"/>
                <w:szCs w:val="22"/>
              </w:rPr>
            </w:pPr>
            <w:r w:rsidRPr="003A0C2C">
              <w:rPr>
                <w:bCs/>
                <w:color w:val="000000"/>
                <w:sz w:val="22"/>
                <w:szCs w:val="22"/>
              </w:rPr>
              <w:t xml:space="preserve">transport representation discussed and agreed that representative from council’s Economic, Environment and Culture </w:t>
            </w:r>
            <w:r w:rsidR="003A0C2C" w:rsidRPr="003A0C2C">
              <w:rPr>
                <w:bCs/>
                <w:color w:val="000000"/>
                <w:sz w:val="22"/>
                <w:szCs w:val="22"/>
              </w:rPr>
              <w:t>D</w:t>
            </w:r>
            <w:r w:rsidRPr="003A0C2C">
              <w:rPr>
                <w:bCs/>
                <w:color w:val="000000"/>
                <w:sz w:val="22"/>
                <w:szCs w:val="22"/>
              </w:rPr>
              <w:t>irectorate should be</w:t>
            </w:r>
            <w:r w:rsidR="003A0C2C" w:rsidRPr="003A0C2C">
              <w:rPr>
                <w:bCs/>
                <w:color w:val="000000"/>
                <w:sz w:val="22"/>
                <w:szCs w:val="22"/>
              </w:rPr>
              <w:t xml:space="preserve">come </w:t>
            </w:r>
            <w:r w:rsidRPr="003A0C2C">
              <w:rPr>
                <w:bCs/>
                <w:color w:val="000000"/>
                <w:sz w:val="22"/>
                <w:szCs w:val="22"/>
              </w:rPr>
              <w:t>a member and attend</w:t>
            </w:r>
            <w:r w:rsidR="003A0C2C" w:rsidRPr="003A0C2C">
              <w:rPr>
                <w:bCs/>
                <w:color w:val="000000"/>
                <w:sz w:val="22"/>
                <w:szCs w:val="22"/>
              </w:rPr>
              <w:t xml:space="preserve">.  </w:t>
            </w:r>
          </w:p>
          <w:p w14:paraId="4012954D" w14:textId="4453CEF4" w:rsidR="00964983" w:rsidRPr="00964983" w:rsidRDefault="00964983" w:rsidP="001C1B1D">
            <w:pPr>
              <w:rPr>
                <w:bCs/>
                <w:sz w:val="22"/>
                <w:szCs w:val="22"/>
              </w:rPr>
            </w:pPr>
          </w:p>
        </w:tc>
        <w:tc>
          <w:tcPr>
            <w:tcW w:w="1417" w:type="dxa"/>
            <w:tcBorders>
              <w:top w:val="single" w:sz="4" w:space="0" w:color="BFBFBF"/>
              <w:left w:val="single" w:sz="4" w:space="0" w:color="auto"/>
              <w:bottom w:val="single" w:sz="4" w:space="0" w:color="BFBFBF"/>
              <w:right w:val="single" w:sz="4" w:space="0" w:color="BFBFBF"/>
            </w:tcBorders>
          </w:tcPr>
          <w:p w14:paraId="1EB74F30" w14:textId="77777777" w:rsidR="00964983" w:rsidRPr="003A0C2C" w:rsidRDefault="00964983" w:rsidP="00EC0E63">
            <w:pPr>
              <w:ind w:left="360"/>
              <w:jc w:val="right"/>
              <w:rPr>
                <w:b/>
                <w:bCs/>
                <w:color w:val="000000"/>
                <w:sz w:val="22"/>
                <w:szCs w:val="22"/>
              </w:rPr>
            </w:pPr>
          </w:p>
        </w:tc>
      </w:tr>
      <w:tr w:rsidR="00F50BE6" w:rsidRPr="00964983" w14:paraId="7A357B71" w14:textId="77777777" w:rsidTr="00EC0E63">
        <w:trPr>
          <w:trHeight w:val="740"/>
        </w:trPr>
        <w:tc>
          <w:tcPr>
            <w:tcW w:w="709" w:type="dxa"/>
            <w:gridSpan w:val="2"/>
            <w:tcBorders>
              <w:top w:val="single" w:sz="4" w:space="0" w:color="BFBFBF"/>
              <w:left w:val="single" w:sz="4" w:space="0" w:color="BFBFBF"/>
              <w:bottom w:val="single" w:sz="4" w:space="0" w:color="BFBFBF"/>
              <w:right w:val="single" w:sz="4" w:space="0" w:color="BFBFBF"/>
            </w:tcBorders>
          </w:tcPr>
          <w:p w14:paraId="7870B13B" w14:textId="77777777" w:rsidR="00F50BE6" w:rsidRPr="003A0C2C" w:rsidRDefault="00F50BE6" w:rsidP="003A0C2C">
            <w:pPr>
              <w:ind w:left="360" w:hanging="360"/>
              <w:rPr>
                <w:color w:val="000000"/>
                <w:sz w:val="22"/>
                <w:szCs w:val="22"/>
              </w:rPr>
            </w:pPr>
          </w:p>
        </w:tc>
        <w:tc>
          <w:tcPr>
            <w:tcW w:w="7655" w:type="dxa"/>
            <w:tcBorders>
              <w:top w:val="single" w:sz="4" w:space="0" w:color="BFBFBF"/>
              <w:left w:val="single" w:sz="4" w:space="0" w:color="BFBFBF"/>
              <w:bottom w:val="single" w:sz="4" w:space="0" w:color="BFBFBF"/>
              <w:right w:val="single" w:sz="4" w:space="0" w:color="auto"/>
            </w:tcBorders>
            <w:shd w:val="clear" w:color="auto" w:fill="auto"/>
            <w:vAlign w:val="center"/>
          </w:tcPr>
          <w:p w14:paraId="5B27121B" w14:textId="4670C112" w:rsidR="00F50BE6" w:rsidRDefault="00F50BE6" w:rsidP="00F50BE6">
            <w:pPr>
              <w:rPr>
                <w:b/>
                <w:bCs/>
                <w:color w:val="000000"/>
                <w:sz w:val="22"/>
                <w:szCs w:val="22"/>
              </w:rPr>
            </w:pPr>
            <w:r w:rsidRPr="00964983">
              <w:rPr>
                <w:b/>
                <w:bCs/>
                <w:color w:val="000000"/>
                <w:sz w:val="22"/>
                <w:szCs w:val="22"/>
              </w:rPr>
              <w:t>Action</w:t>
            </w:r>
            <w:r>
              <w:rPr>
                <w:b/>
                <w:bCs/>
                <w:color w:val="000000"/>
                <w:sz w:val="22"/>
                <w:szCs w:val="22"/>
              </w:rPr>
              <w:t>s</w:t>
            </w:r>
            <w:r w:rsidRPr="00964983">
              <w:rPr>
                <w:b/>
                <w:bCs/>
                <w:color w:val="000000"/>
                <w:sz w:val="22"/>
                <w:szCs w:val="22"/>
              </w:rPr>
              <w:t>:</w:t>
            </w:r>
          </w:p>
          <w:p w14:paraId="6EABABEC" w14:textId="77777777" w:rsidR="00EC0E63" w:rsidRDefault="00EC0E63" w:rsidP="00F50BE6">
            <w:pPr>
              <w:rPr>
                <w:b/>
                <w:bCs/>
                <w:color w:val="000000"/>
                <w:sz w:val="22"/>
                <w:szCs w:val="22"/>
              </w:rPr>
            </w:pPr>
          </w:p>
          <w:p w14:paraId="04EE77F8" w14:textId="77777777" w:rsidR="00F50BE6" w:rsidRPr="003A0C2C" w:rsidRDefault="00F50BE6" w:rsidP="00F50BE6">
            <w:pPr>
              <w:pStyle w:val="ListParagraph"/>
              <w:numPr>
                <w:ilvl w:val="0"/>
                <w:numId w:val="47"/>
              </w:numPr>
              <w:rPr>
                <w:b/>
                <w:bCs/>
                <w:color w:val="000000"/>
                <w:sz w:val="22"/>
                <w:szCs w:val="22"/>
              </w:rPr>
            </w:pPr>
            <w:r w:rsidRPr="003A0C2C">
              <w:rPr>
                <w:b/>
                <w:bCs/>
                <w:color w:val="000000"/>
                <w:sz w:val="22"/>
                <w:szCs w:val="22"/>
              </w:rPr>
              <w:t xml:space="preserve">EMcD to amend the TOR and circulate for comment and sign off by email. </w:t>
            </w:r>
          </w:p>
          <w:p w14:paraId="4B7D169F" w14:textId="77777777" w:rsidR="00F50BE6" w:rsidRDefault="00F50BE6" w:rsidP="00F50BE6">
            <w:pPr>
              <w:pStyle w:val="ListParagraph"/>
              <w:numPr>
                <w:ilvl w:val="0"/>
                <w:numId w:val="47"/>
              </w:numPr>
              <w:rPr>
                <w:b/>
                <w:bCs/>
                <w:color w:val="000000"/>
                <w:sz w:val="22"/>
                <w:szCs w:val="22"/>
              </w:rPr>
            </w:pPr>
            <w:r w:rsidRPr="003A0C2C">
              <w:rPr>
                <w:b/>
                <w:bCs/>
                <w:color w:val="000000"/>
                <w:sz w:val="22"/>
                <w:szCs w:val="22"/>
              </w:rPr>
              <w:t>ET to discuss Chamber rep becoming a joint chair of the partnership</w:t>
            </w:r>
          </w:p>
          <w:p w14:paraId="18D9AE13" w14:textId="77777777" w:rsidR="00F50BE6" w:rsidRDefault="00F50BE6" w:rsidP="00F50BE6">
            <w:pPr>
              <w:pStyle w:val="ListParagraph"/>
              <w:numPr>
                <w:ilvl w:val="0"/>
                <w:numId w:val="47"/>
              </w:numPr>
              <w:rPr>
                <w:b/>
                <w:bCs/>
                <w:color w:val="000000"/>
                <w:sz w:val="22"/>
                <w:szCs w:val="22"/>
              </w:rPr>
            </w:pPr>
            <w:r w:rsidRPr="003A0C2C">
              <w:rPr>
                <w:b/>
                <w:bCs/>
                <w:color w:val="000000"/>
                <w:sz w:val="22"/>
                <w:szCs w:val="22"/>
              </w:rPr>
              <w:t>EM</w:t>
            </w:r>
            <w:r>
              <w:rPr>
                <w:b/>
                <w:bCs/>
                <w:color w:val="000000"/>
                <w:sz w:val="22"/>
                <w:szCs w:val="22"/>
              </w:rPr>
              <w:t>cD</w:t>
            </w:r>
            <w:r w:rsidRPr="003A0C2C">
              <w:rPr>
                <w:b/>
                <w:bCs/>
                <w:color w:val="000000"/>
                <w:sz w:val="22"/>
                <w:szCs w:val="22"/>
              </w:rPr>
              <w:t xml:space="preserve"> to confirm EEC rep</w:t>
            </w:r>
          </w:p>
          <w:p w14:paraId="71F7E059" w14:textId="77777777" w:rsidR="00F50BE6" w:rsidRPr="003A0C2C" w:rsidRDefault="00F50BE6" w:rsidP="00F50BE6">
            <w:pPr>
              <w:pStyle w:val="ListParagraph"/>
              <w:numPr>
                <w:ilvl w:val="0"/>
                <w:numId w:val="47"/>
              </w:numPr>
              <w:rPr>
                <w:b/>
                <w:bCs/>
                <w:color w:val="000000"/>
                <w:sz w:val="22"/>
                <w:szCs w:val="22"/>
              </w:rPr>
            </w:pPr>
            <w:r w:rsidRPr="003A0C2C">
              <w:rPr>
                <w:b/>
                <w:bCs/>
                <w:color w:val="000000"/>
                <w:sz w:val="22"/>
                <w:szCs w:val="22"/>
              </w:rPr>
              <w:t>EM</w:t>
            </w:r>
            <w:r>
              <w:rPr>
                <w:b/>
                <w:bCs/>
                <w:color w:val="000000"/>
                <w:sz w:val="22"/>
                <w:szCs w:val="22"/>
              </w:rPr>
              <w:t>cD</w:t>
            </w:r>
            <w:r w:rsidRPr="003A0C2C">
              <w:rPr>
                <w:b/>
                <w:bCs/>
                <w:color w:val="000000"/>
                <w:sz w:val="22"/>
                <w:szCs w:val="22"/>
              </w:rPr>
              <w:t xml:space="preserve"> to discuss with SN </w:t>
            </w:r>
            <w:r w:rsidRPr="003A0C2C">
              <w:rPr>
                <w:b/>
                <w:color w:val="000000"/>
                <w:sz w:val="22"/>
                <w:szCs w:val="22"/>
              </w:rPr>
              <w:t>how to restart Equ</w:t>
            </w:r>
            <w:r>
              <w:rPr>
                <w:b/>
                <w:color w:val="000000"/>
                <w:sz w:val="22"/>
                <w:szCs w:val="22"/>
              </w:rPr>
              <w:t>IP</w:t>
            </w:r>
            <w:r w:rsidRPr="003A0C2C">
              <w:rPr>
                <w:b/>
                <w:color w:val="000000"/>
                <w:sz w:val="22"/>
                <w:szCs w:val="22"/>
              </w:rPr>
              <w:t>’s role in holding other partnerships to account for their inclusion on EDI.</w:t>
            </w:r>
            <w:r w:rsidRPr="003A0C2C">
              <w:rPr>
                <w:bCs/>
                <w:color w:val="000000"/>
                <w:sz w:val="22"/>
                <w:szCs w:val="22"/>
              </w:rPr>
              <w:t xml:space="preserve"> </w:t>
            </w:r>
          </w:p>
          <w:p w14:paraId="164C102F" w14:textId="77777777" w:rsidR="00F50BE6" w:rsidRPr="003A0C2C" w:rsidRDefault="00F50BE6" w:rsidP="003A0C2C">
            <w:pPr>
              <w:rPr>
                <w:b/>
                <w:bCs/>
                <w:color w:val="000000"/>
                <w:sz w:val="22"/>
                <w:szCs w:val="22"/>
              </w:rPr>
            </w:pPr>
          </w:p>
        </w:tc>
        <w:tc>
          <w:tcPr>
            <w:tcW w:w="1417" w:type="dxa"/>
            <w:tcBorders>
              <w:top w:val="single" w:sz="4" w:space="0" w:color="BFBFBF"/>
              <w:left w:val="single" w:sz="4" w:space="0" w:color="auto"/>
              <w:bottom w:val="single" w:sz="4" w:space="0" w:color="BFBFBF"/>
              <w:right w:val="single" w:sz="4" w:space="0" w:color="BFBFBF"/>
            </w:tcBorders>
          </w:tcPr>
          <w:p w14:paraId="3D079A22" w14:textId="77777777" w:rsidR="00F50BE6" w:rsidRDefault="00F50BE6" w:rsidP="00EC0E63">
            <w:pPr>
              <w:ind w:left="360" w:hanging="360"/>
              <w:jc w:val="right"/>
              <w:rPr>
                <w:b/>
                <w:bCs/>
                <w:color w:val="000000"/>
                <w:sz w:val="22"/>
                <w:szCs w:val="22"/>
              </w:rPr>
            </w:pPr>
          </w:p>
          <w:p w14:paraId="60623751" w14:textId="77777777" w:rsidR="00EC0E63" w:rsidRDefault="00EC0E63" w:rsidP="00EC0E63">
            <w:pPr>
              <w:ind w:left="360" w:hanging="360"/>
              <w:jc w:val="right"/>
              <w:rPr>
                <w:b/>
                <w:bCs/>
                <w:color w:val="000000"/>
                <w:sz w:val="22"/>
                <w:szCs w:val="22"/>
              </w:rPr>
            </w:pPr>
          </w:p>
          <w:p w14:paraId="0D1E2C97" w14:textId="4AEF7B83" w:rsidR="00F50BE6" w:rsidRDefault="00F50BE6" w:rsidP="00EC0E63">
            <w:pPr>
              <w:ind w:left="360" w:hanging="360"/>
              <w:jc w:val="right"/>
              <w:rPr>
                <w:b/>
                <w:bCs/>
                <w:color w:val="000000"/>
                <w:sz w:val="22"/>
                <w:szCs w:val="22"/>
              </w:rPr>
            </w:pPr>
            <w:r>
              <w:rPr>
                <w:b/>
                <w:bCs/>
                <w:color w:val="000000"/>
                <w:sz w:val="22"/>
                <w:szCs w:val="22"/>
              </w:rPr>
              <w:t>EMcD</w:t>
            </w:r>
          </w:p>
          <w:p w14:paraId="1B600C64" w14:textId="77777777" w:rsidR="00F50BE6" w:rsidRDefault="00F50BE6" w:rsidP="00EC0E63">
            <w:pPr>
              <w:ind w:left="360" w:hanging="360"/>
              <w:jc w:val="right"/>
              <w:rPr>
                <w:b/>
                <w:bCs/>
                <w:color w:val="000000"/>
                <w:sz w:val="22"/>
                <w:szCs w:val="22"/>
              </w:rPr>
            </w:pPr>
          </w:p>
          <w:p w14:paraId="3AB9C8B5" w14:textId="77777777" w:rsidR="00F50BE6" w:rsidRDefault="00F50BE6" w:rsidP="00EC0E63">
            <w:pPr>
              <w:ind w:left="360" w:hanging="360"/>
              <w:jc w:val="right"/>
              <w:rPr>
                <w:b/>
                <w:bCs/>
                <w:color w:val="000000"/>
                <w:sz w:val="22"/>
                <w:szCs w:val="22"/>
              </w:rPr>
            </w:pPr>
            <w:r>
              <w:rPr>
                <w:b/>
                <w:bCs/>
                <w:color w:val="000000"/>
                <w:sz w:val="22"/>
                <w:szCs w:val="22"/>
              </w:rPr>
              <w:t>ET</w:t>
            </w:r>
          </w:p>
          <w:p w14:paraId="63E8B89B" w14:textId="77777777" w:rsidR="00F50BE6" w:rsidRDefault="00F50BE6" w:rsidP="00EC0E63">
            <w:pPr>
              <w:ind w:left="360" w:hanging="360"/>
              <w:jc w:val="right"/>
              <w:rPr>
                <w:b/>
                <w:bCs/>
                <w:color w:val="000000"/>
                <w:sz w:val="22"/>
                <w:szCs w:val="22"/>
              </w:rPr>
            </w:pPr>
          </w:p>
          <w:p w14:paraId="76C6F8D0" w14:textId="77777777" w:rsidR="00F50BE6" w:rsidRDefault="00F50BE6" w:rsidP="00EC0E63">
            <w:pPr>
              <w:ind w:left="360" w:hanging="360"/>
              <w:jc w:val="right"/>
              <w:rPr>
                <w:b/>
                <w:bCs/>
                <w:color w:val="000000"/>
                <w:sz w:val="22"/>
                <w:szCs w:val="22"/>
              </w:rPr>
            </w:pPr>
            <w:r>
              <w:rPr>
                <w:b/>
                <w:bCs/>
                <w:color w:val="000000"/>
                <w:sz w:val="22"/>
                <w:szCs w:val="22"/>
              </w:rPr>
              <w:t>EMcD</w:t>
            </w:r>
          </w:p>
          <w:p w14:paraId="7F159657" w14:textId="36D591DE" w:rsidR="00F50BE6" w:rsidRPr="003A0C2C" w:rsidRDefault="00F50BE6" w:rsidP="00EC0E63">
            <w:pPr>
              <w:ind w:left="360" w:hanging="360"/>
              <w:jc w:val="right"/>
              <w:rPr>
                <w:b/>
                <w:bCs/>
                <w:color w:val="000000"/>
                <w:sz w:val="22"/>
                <w:szCs w:val="22"/>
              </w:rPr>
            </w:pPr>
            <w:r>
              <w:rPr>
                <w:b/>
                <w:bCs/>
                <w:color w:val="000000"/>
                <w:sz w:val="22"/>
                <w:szCs w:val="22"/>
              </w:rPr>
              <w:t>EMcD</w:t>
            </w:r>
          </w:p>
        </w:tc>
      </w:tr>
      <w:tr w:rsidR="00964983" w:rsidRPr="00964983" w14:paraId="2CAF5B36" w14:textId="7965AFAA" w:rsidTr="00EC0E63">
        <w:trPr>
          <w:trHeight w:val="740"/>
        </w:trPr>
        <w:tc>
          <w:tcPr>
            <w:tcW w:w="709" w:type="dxa"/>
            <w:gridSpan w:val="2"/>
            <w:tcBorders>
              <w:top w:val="single" w:sz="4" w:space="0" w:color="BFBFBF"/>
              <w:left w:val="single" w:sz="4" w:space="0" w:color="BFBFBF"/>
              <w:bottom w:val="single" w:sz="4" w:space="0" w:color="BFBFBF"/>
              <w:right w:val="single" w:sz="4" w:space="0" w:color="BFBFBF"/>
            </w:tcBorders>
          </w:tcPr>
          <w:p w14:paraId="4FD4B457" w14:textId="338786A3" w:rsidR="00964983" w:rsidRPr="00F50BE6" w:rsidRDefault="00F50BE6" w:rsidP="00EE084A">
            <w:pPr>
              <w:ind w:left="360" w:hanging="360"/>
              <w:rPr>
                <w:sz w:val="22"/>
                <w:szCs w:val="22"/>
              </w:rPr>
            </w:pPr>
            <w:r w:rsidRPr="00F50BE6">
              <w:rPr>
                <w:sz w:val="22"/>
                <w:szCs w:val="22"/>
              </w:rPr>
              <w:t>4</w:t>
            </w:r>
          </w:p>
        </w:tc>
        <w:tc>
          <w:tcPr>
            <w:tcW w:w="7655" w:type="dxa"/>
            <w:tcBorders>
              <w:top w:val="single" w:sz="4" w:space="0" w:color="BFBFBF"/>
              <w:left w:val="single" w:sz="4" w:space="0" w:color="BFBFBF"/>
              <w:bottom w:val="single" w:sz="4" w:space="0" w:color="BFBFBF"/>
              <w:right w:val="single" w:sz="4" w:space="0" w:color="auto"/>
            </w:tcBorders>
            <w:shd w:val="clear" w:color="auto" w:fill="auto"/>
            <w:vAlign w:val="center"/>
          </w:tcPr>
          <w:p w14:paraId="5376978C" w14:textId="7AA2BA5E" w:rsidR="00964983" w:rsidRPr="00F50BE6" w:rsidRDefault="00964983" w:rsidP="00EE084A">
            <w:pPr>
              <w:rPr>
                <w:bCs/>
                <w:color w:val="000000"/>
                <w:sz w:val="22"/>
                <w:szCs w:val="22"/>
              </w:rPr>
            </w:pPr>
            <w:r w:rsidRPr="00F50BE6">
              <w:rPr>
                <w:b/>
                <w:bCs/>
                <w:sz w:val="22"/>
                <w:szCs w:val="22"/>
              </w:rPr>
              <w:t>Opening the city safely</w:t>
            </w:r>
          </w:p>
          <w:p w14:paraId="07A0B0C0" w14:textId="77777777" w:rsidR="00964983" w:rsidRPr="00964983" w:rsidRDefault="00964983" w:rsidP="00EE084A">
            <w:pPr>
              <w:rPr>
                <w:b/>
                <w:bCs/>
                <w:sz w:val="22"/>
                <w:szCs w:val="22"/>
              </w:rPr>
            </w:pPr>
          </w:p>
          <w:p w14:paraId="3AA975E4" w14:textId="7B54E475" w:rsidR="00964983" w:rsidRPr="00964983" w:rsidRDefault="00964983" w:rsidP="00EE084A">
            <w:pPr>
              <w:rPr>
                <w:sz w:val="22"/>
                <w:szCs w:val="22"/>
              </w:rPr>
            </w:pPr>
            <w:r w:rsidRPr="00964983">
              <w:rPr>
                <w:sz w:val="22"/>
                <w:szCs w:val="22"/>
              </w:rPr>
              <w:t xml:space="preserve">JP explained that </w:t>
            </w:r>
            <w:r w:rsidR="00F50BE6">
              <w:rPr>
                <w:sz w:val="22"/>
                <w:szCs w:val="22"/>
              </w:rPr>
              <w:t>a weekly meeting was being held to m</w:t>
            </w:r>
            <w:r w:rsidRPr="00964983">
              <w:rPr>
                <w:sz w:val="22"/>
                <w:szCs w:val="22"/>
              </w:rPr>
              <w:t xml:space="preserve">onitor </w:t>
            </w:r>
            <w:r w:rsidR="00F50BE6">
              <w:rPr>
                <w:sz w:val="22"/>
                <w:szCs w:val="22"/>
              </w:rPr>
              <w:t xml:space="preserve">the </w:t>
            </w:r>
            <w:r w:rsidRPr="00964983">
              <w:rPr>
                <w:sz w:val="22"/>
                <w:szCs w:val="22"/>
              </w:rPr>
              <w:t>opening of the city</w:t>
            </w:r>
            <w:r w:rsidR="00F50BE6">
              <w:rPr>
                <w:sz w:val="22"/>
                <w:szCs w:val="22"/>
              </w:rPr>
              <w:t>, reviewing the past week and the week ahead.  Intelligence being used to plan and deliver.</w:t>
            </w:r>
          </w:p>
          <w:p w14:paraId="121C71E4" w14:textId="77777777" w:rsidR="00964983" w:rsidRPr="00964983" w:rsidRDefault="00964983" w:rsidP="00EE084A">
            <w:pPr>
              <w:rPr>
                <w:sz w:val="22"/>
                <w:szCs w:val="22"/>
              </w:rPr>
            </w:pPr>
          </w:p>
          <w:p w14:paraId="6849E4EF" w14:textId="7F15979B" w:rsidR="00964983" w:rsidRPr="00964983" w:rsidRDefault="00D03B1F" w:rsidP="00EE084A">
            <w:pPr>
              <w:rPr>
                <w:sz w:val="22"/>
                <w:szCs w:val="22"/>
              </w:rPr>
            </w:pPr>
            <w:r>
              <w:rPr>
                <w:sz w:val="22"/>
                <w:szCs w:val="22"/>
              </w:rPr>
              <w:t>Factoring in c</w:t>
            </w:r>
            <w:r w:rsidR="00964983" w:rsidRPr="00964983">
              <w:rPr>
                <w:sz w:val="22"/>
                <w:szCs w:val="22"/>
              </w:rPr>
              <w:t xml:space="preserve">ity events, school holidays, </w:t>
            </w:r>
            <w:r w:rsidR="00EE084A" w:rsidRPr="00964983">
              <w:rPr>
                <w:sz w:val="22"/>
                <w:szCs w:val="22"/>
              </w:rPr>
              <w:t>weather,</w:t>
            </w:r>
            <w:r w:rsidR="00964983" w:rsidRPr="00964983">
              <w:rPr>
                <w:sz w:val="22"/>
                <w:szCs w:val="22"/>
              </w:rPr>
              <w:t xml:space="preserve"> and </w:t>
            </w:r>
            <w:r>
              <w:rPr>
                <w:sz w:val="22"/>
                <w:szCs w:val="22"/>
              </w:rPr>
              <w:t xml:space="preserve">the </w:t>
            </w:r>
            <w:r w:rsidR="00964983" w:rsidRPr="00964983">
              <w:rPr>
                <w:sz w:val="22"/>
                <w:szCs w:val="22"/>
              </w:rPr>
              <w:t>impact on covid safety of the city and meeting needs</w:t>
            </w:r>
            <w:r>
              <w:rPr>
                <w:sz w:val="22"/>
                <w:szCs w:val="22"/>
              </w:rPr>
              <w:t>, for example</w:t>
            </w:r>
            <w:r w:rsidR="00964983" w:rsidRPr="00964983">
              <w:rPr>
                <w:sz w:val="22"/>
                <w:szCs w:val="22"/>
              </w:rPr>
              <w:t xml:space="preserve"> sufficient toilets, refuse collection on seafront.</w:t>
            </w:r>
          </w:p>
          <w:p w14:paraId="75E08BFF" w14:textId="77777777" w:rsidR="00964983" w:rsidRPr="00964983" w:rsidRDefault="00964983" w:rsidP="00EE084A">
            <w:pPr>
              <w:rPr>
                <w:sz w:val="22"/>
                <w:szCs w:val="22"/>
              </w:rPr>
            </w:pPr>
          </w:p>
          <w:p w14:paraId="4267BA69" w14:textId="3A4E2929" w:rsidR="00964983" w:rsidRPr="00964983" w:rsidRDefault="003C14A6" w:rsidP="00EE084A">
            <w:pPr>
              <w:rPr>
                <w:sz w:val="22"/>
                <w:szCs w:val="22"/>
              </w:rPr>
            </w:pPr>
            <w:r>
              <w:rPr>
                <w:sz w:val="22"/>
                <w:szCs w:val="22"/>
              </w:rPr>
              <w:t>There was a q</w:t>
            </w:r>
            <w:r w:rsidR="00964983" w:rsidRPr="00964983">
              <w:rPr>
                <w:sz w:val="22"/>
                <w:szCs w:val="22"/>
              </w:rPr>
              <w:t xml:space="preserve">uery </w:t>
            </w:r>
            <w:r>
              <w:rPr>
                <w:sz w:val="22"/>
                <w:szCs w:val="22"/>
              </w:rPr>
              <w:t xml:space="preserve">about </w:t>
            </w:r>
            <w:r w:rsidR="00964983" w:rsidRPr="00964983">
              <w:rPr>
                <w:sz w:val="22"/>
                <w:szCs w:val="22"/>
              </w:rPr>
              <w:t xml:space="preserve">what training the </w:t>
            </w:r>
            <w:r w:rsidR="00D03B1F">
              <w:rPr>
                <w:sz w:val="22"/>
                <w:szCs w:val="22"/>
              </w:rPr>
              <w:t>C</w:t>
            </w:r>
            <w:r w:rsidR="00964983" w:rsidRPr="00964983">
              <w:rPr>
                <w:sz w:val="22"/>
                <w:szCs w:val="22"/>
              </w:rPr>
              <w:t xml:space="preserve">ovid </w:t>
            </w:r>
            <w:r w:rsidR="00EE084A" w:rsidRPr="00964983">
              <w:rPr>
                <w:sz w:val="22"/>
                <w:szCs w:val="22"/>
              </w:rPr>
              <w:t>marshals</w:t>
            </w:r>
            <w:r w:rsidR="00964983" w:rsidRPr="00964983">
              <w:rPr>
                <w:sz w:val="22"/>
                <w:szCs w:val="22"/>
              </w:rPr>
              <w:t xml:space="preserve"> ha</w:t>
            </w:r>
            <w:r>
              <w:rPr>
                <w:sz w:val="22"/>
                <w:szCs w:val="22"/>
              </w:rPr>
              <w:t>ve</w:t>
            </w:r>
            <w:r w:rsidR="00964983" w:rsidRPr="00964983">
              <w:rPr>
                <w:sz w:val="22"/>
                <w:szCs w:val="22"/>
              </w:rPr>
              <w:t xml:space="preserve"> had a</w:t>
            </w:r>
            <w:r>
              <w:rPr>
                <w:sz w:val="22"/>
                <w:szCs w:val="22"/>
              </w:rPr>
              <w:t>round</w:t>
            </w:r>
            <w:r w:rsidR="00964983" w:rsidRPr="00964983">
              <w:rPr>
                <w:sz w:val="22"/>
                <w:szCs w:val="22"/>
              </w:rPr>
              <w:t xml:space="preserve"> hidden disabilities. JP </w:t>
            </w:r>
            <w:r>
              <w:rPr>
                <w:sz w:val="22"/>
                <w:szCs w:val="22"/>
              </w:rPr>
              <w:t xml:space="preserve">confirmed </w:t>
            </w:r>
            <w:r w:rsidR="00964983" w:rsidRPr="00964983">
              <w:rPr>
                <w:sz w:val="22"/>
                <w:szCs w:val="22"/>
              </w:rPr>
              <w:t>they have had some disability training.</w:t>
            </w:r>
          </w:p>
          <w:p w14:paraId="206722E4" w14:textId="77777777" w:rsidR="00964983" w:rsidRPr="00964983" w:rsidRDefault="00964983" w:rsidP="00EE084A">
            <w:pPr>
              <w:rPr>
                <w:sz w:val="22"/>
                <w:szCs w:val="22"/>
              </w:rPr>
            </w:pPr>
          </w:p>
          <w:p w14:paraId="2FB24904" w14:textId="1895FE18" w:rsidR="00964983" w:rsidRPr="00964983" w:rsidRDefault="00964983" w:rsidP="00EE084A">
            <w:pPr>
              <w:rPr>
                <w:sz w:val="22"/>
                <w:szCs w:val="22"/>
              </w:rPr>
            </w:pPr>
            <w:r w:rsidRPr="00964983">
              <w:rPr>
                <w:sz w:val="22"/>
                <w:szCs w:val="22"/>
              </w:rPr>
              <w:lastRenderedPageBreak/>
              <w:t>JP explained developing a post as a single point of contact for tent complaints.</w:t>
            </w:r>
          </w:p>
          <w:p w14:paraId="65A7DD2B" w14:textId="77777777" w:rsidR="00964983" w:rsidRPr="00964983" w:rsidRDefault="00964983" w:rsidP="00EE084A">
            <w:pPr>
              <w:rPr>
                <w:b/>
                <w:sz w:val="22"/>
                <w:szCs w:val="22"/>
              </w:rPr>
            </w:pPr>
          </w:p>
          <w:p w14:paraId="73DC95BB" w14:textId="77777777" w:rsidR="00964983" w:rsidRPr="00964983" w:rsidRDefault="00964983" w:rsidP="00EE084A">
            <w:pPr>
              <w:rPr>
                <w:b/>
                <w:color w:val="000000"/>
                <w:sz w:val="22"/>
                <w:szCs w:val="22"/>
              </w:rPr>
            </w:pPr>
            <w:r w:rsidRPr="00964983">
              <w:rPr>
                <w:b/>
                <w:color w:val="000000"/>
                <w:sz w:val="22"/>
                <w:szCs w:val="22"/>
              </w:rPr>
              <w:t xml:space="preserve">Action: ALL to provide any intelligence/concerns/feedback direct to </w:t>
            </w:r>
            <w:hyperlink r:id="rId8" w:history="1">
              <w:r w:rsidRPr="00964983">
                <w:rPr>
                  <w:rStyle w:val="Hyperlink"/>
                  <w:b/>
                  <w:sz w:val="22"/>
                  <w:szCs w:val="22"/>
                </w:rPr>
                <w:t>jo.player@brighton-hove.gov.uk</w:t>
              </w:r>
            </w:hyperlink>
          </w:p>
          <w:p w14:paraId="70692256" w14:textId="77777777" w:rsidR="00964983" w:rsidRPr="00964983" w:rsidRDefault="00964983" w:rsidP="00EE084A">
            <w:pPr>
              <w:rPr>
                <w:b/>
                <w:color w:val="000000"/>
                <w:sz w:val="22"/>
                <w:szCs w:val="22"/>
              </w:rPr>
            </w:pPr>
          </w:p>
          <w:p w14:paraId="619C386F" w14:textId="77777777" w:rsidR="00964983" w:rsidRDefault="00964983" w:rsidP="00927FE9">
            <w:pPr>
              <w:rPr>
                <w:b/>
                <w:color w:val="000000"/>
                <w:sz w:val="22"/>
                <w:szCs w:val="22"/>
              </w:rPr>
            </w:pPr>
            <w:r w:rsidRPr="00964983">
              <w:rPr>
                <w:b/>
                <w:color w:val="000000"/>
                <w:sz w:val="22"/>
                <w:szCs w:val="22"/>
              </w:rPr>
              <w:t xml:space="preserve">Action: JP </w:t>
            </w:r>
            <w:r w:rsidR="003C14A6">
              <w:rPr>
                <w:b/>
                <w:color w:val="000000"/>
                <w:sz w:val="22"/>
                <w:szCs w:val="22"/>
              </w:rPr>
              <w:t xml:space="preserve">to </w:t>
            </w:r>
            <w:r w:rsidRPr="00964983">
              <w:rPr>
                <w:b/>
                <w:color w:val="000000"/>
                <w:sz w:val="22"/>
                <w:szCs w:val="22"/>
              </w:rPr>
              <w:t xml:space="preserve">get details of disability training undertaken by the </w:t>
            </w:r>
            <w:r w:rsidR="003C14A6">
              <w:rPr>
                <w:b/>
                <w:color w:val="000000"/>
                <w:sz w:val="22"/>
                <w:szCs w:val="22"/>
              </w:rPr>
              <w:t>C</w:t>
            </w:r>
            <w:r w:rsidRPr="00964983">
              <w:rPr>
                <w:b/>
                <w:color w:val="000000"/>
                <w:sz w:val="22"/>
                <w:szCs w:val="22"/>
              </w:rPr>
              <w:t>ovid marshals.</w:t>
            </w:r>
          </w:p>
          <w:p w14:paraId="1959FF99" w14:textId="32F0F964" w:rsidR="00EC0E63" w:rsidRPr="00964983" w:rsidRDefault="00EC0E63" w:rsidP="00927FE9">
            <w:pPr>
              <w:rPr>
                <w:bCs/>
                <w:sz w:val="22"/>
                <w:szCs w:val="22"/>
              </w:rPr>
            </w:pPr>
          </w:p>
        </w:tc>
        <w:tc>
          <w:tcPr>
            <w:tcW w:w="1417" w:type="dxa"/>
            <w:tcBorders>
              <w:top w:val="single" w:sz="4" w:space="0" w:color="BFBFBF"/>
              <w:left w:val="single" w:sz="4" w:space="0" w:color="auto"/>
              <w:bottom w:val="single" w:sz="4" w:space="0" w:color="BFBFBF"/>
              <w:right w:val="single" w:sz="4" w:space="0" w:color="BFBFBF"/>
            </w:tcBorders>
          </w:tcPr>
          <w:p w14:paraId="6AD049BD" w14:textId="77777777" w:rsidR="00964983" w:rsidRDefault="00964983" w:rsidP="00EC0E63">
            <w:pPr>
              <w:jc w:val="right"/>
              <w:rPr>
                <w:b/>
                <w:bCs/>
                <w:sz w:val="22"/>
                <w:szCs w:val="22"/>
              </w:rPr>
            </w:pPr>
          </w:p>
          <w:p w14:paraId="315B9E0B" w14:textId="77777777" w:rsidR="004552F3" w:rsidRDefault="004552F3" w:rsidP="00EC0E63">
            <w:pPr>
              <w:jc w:val="right"/>
              <w:rPr>
                <w:b/>
                <w:bCs/>
                <w:sz w:val="22"/>
                <w:szCs w:val="22"/>
              </w:rPr>
            </w:pPr>
          </w:p>
          <w:p w14:paraId="598A5AD3" w14:textId="77777777" w:rsidR="004552F3" w:rsidRDefault="004552F3" w:rsidP="00EC0E63">
            <w:pPr>
              <w:jc w:val="right"/>
              <w:rPr>
                <w:b/>
                <w:bCs/>
                <w:sz w:val="22"/>
                <w:szCs w:val="22"/>
              </w:rPr>
            </w:pPr>
          </w:p>
          <w:p w14:paraId="2B8BDC8F" w14:textId="77777777" w:rsidR="004552F3" w:rsidRDefault="004552F3" w:rsidP="00EC0E63">
            <w:pPr>
              <w:jc w:val="right"/>
              <w:rPr>
                <w:b/>
                <w:bCs/>
                <w:sz w:val="22"/>
                <w:szCs w:val="22"/>
              </w:rPr>
            </w:pPr>
          </w:p>
          <w:p w14:paraId="22CC44E9" w14:textId="77777777" w:rsidR="004552F3" w:rsidRDefault="004552F3" w:rsidP="00EC0E63">
            <w:pPr>
              <w:jc w:val="right"/>
              <w:rPr>
                <w:b/>
                <w:bCs/>
                <w:sz w:val="22"/>
                <w:szCs w:val="22"/>
              </w:rPr>
            </w:pPr>
          </w:p>
          <w:p w14:paraId="6D5273CC" w14:textId="77777777" w:rsidR="004552F3" w:rsidRDefault="004552F3" w:rsidP="00EC0E63">
            <w:pPr>
              <w:jc w:val="right"/>
              <w:rPr>
                <w:b/>
                <w:bCs/>
                <w:sz w:val="22"/>
                <w:szCs w:val="22"/>
              </w:rPr>
            </w:pPr>
          </w:p>
          <w:p w14:paraId="7059651E" w14:textId="77777777" w:rsidR="004552F3" w:rsidRDefault="004552F3" w:rsidP="00EC0E63">
            <w:pPr>
              <w:jc w:val="right"/>
              <w:rPr>
                <w:b/>
                <w:bCs/>
                <w:sz w:val="22"/>
                <w:szCs w:val="22"/>
              </w:rPr>
            </w:pPr>
          </w:p>
          <w:p w14:paraId="19CAC9FC" w14:textId="77777777" w:rsidR="004552F3" w:rsidRDefault="004552F3" w:rsidP="00EC0E63">
            <w:pPr>
              <w:jc w:val="right"/>
              <w:rPr>
                <w:b/>
                <w:bCs/>
                <w:sz w:val="22"/>
                <w:szCs w:val="22"/>
              </w:rPr>
            </w:pPr>
          </w:p>
          <w:p w14:paraId="6B27BBA1" w14:textId="77777777" w:rsidR="004552F3" w:rsidRDefault="004552F3" w:rsidP="00EC0E63">
            <w:pPr>
              <w:jc w:val="right"/>
              <w:rPr>
                <w:b/>
                <w:bCs/>
                <w:sz w:val="22"/>
                <w:szCs w:val="22"/>
              </w:rPr>
            </w:pPr>
          </w:p>
          <w:p w14:paraId="743AC6C6" w14:textId="77777777" w:rsidR="004552F3" w:rsidRDefault="004552F3" w:rsidP="00EC0E63">
            <w:pPr>
              <w:jc w:val="right"/>
              <w:rPr>
                <w:b/>
                <w:bCs/>
                <w:sz w:val="22"/>
                <w:szCs w:val="22"/>
              </w:rPr>
            </w:pPr>
          </w:p>
          <w:p w14:paraId="2FEC5669" w14:textId="77777777" w:rsidR="004552F3" w:rsidRDefault="004552F3" w:rsidP="00EC0E63">
            <w:pPr>
              <w:jc w:val="right"/>
              <w:rPr>
                <w:b/>
                <w:bCs/>
                <w:sz w:val="22"/>
                <w:szCs w:val="22"/>
              </w:rPr>
            </w:pPr>
          </w:p>
          <w:p w14:paraId="6C33F5BB" w14:textId="77777777" w:rsidR="004552F3" w:rsidRDefault="004552F3" w:rsidP="00EC0E63">
            <w:pPr>
              <w:jc w:val="right"/>
              <w:rPr>
                <w:b/>
                <w:bCs/>
                <w:sz w:val="22"/>
                <w:szCs w:val="22"/>
              </w:rPr>
            </w:pPr>
          </w:p>
          <w:p w14:paraId="2A5BC91E" w14:textId="77777777" w:rsidR="004552F3" w:rsidRDefault="004552F3" w:rsidP="00EC0E63">
            <w:pPr>
              <w:jc w:val="right"/>
              <w:rPr>
                <w:b/>
                <w:bCs/>
                <w:sz w:val="22"/>
                <w:szCs w:val="22"/>
              </w:rPr>
            </w:pPr>
          </w:p>
          <w:p w14:paraId="7DDCA5C5" w14:textId="77777777" w:rsidR="004552F3" w:rsidRDefault="004552F3" w:rsidP="00EC0E63">
            <w:pPr>
              <w:jc w:val="right"/>
              <w:rPr>
                <w:b/>
                <w:bCs/>
                <w:sz w:val="22"/>
                <w:szCs w:val="22"/>
              </w:rPr>
            </w:pPr>
          </w:p>
          <w:p w14:paraId="1E1581F9" w14:textId="77777777" w:rsidR="004552F3" w:rsidRDefault="004552F3" w:rsidP="00EC0E63">
            <w:pPr>
              <w:jc w:val="right"/>
              <w:rPr>
                <w:b/>
                <w:bCs/>
                <w:sz w:val="22"/>
                <w:szCs w:val="22"/>
              </w:rPr>
            </w:pPr>
          </w:p>
          <w:p w14:paraId="185BE7F9" w14:textId="77777777" w:rsidR="00EC0E63" w:rsidRDefault="00EC0E63" w:rsidP="00EC0E63">
            <w:pPr>
              <w:jc w:val="right"/>
              <w:rPr>
                <w:b/>
                <w:bCs/>
                <w:sz w:val="22"/>
                <w:szCs w:val="22"/>
              </w:rPr>
            </w:pPr>
          </w:p>
          <w:p w14:paraId="3CF9A78E" w14:textId="77777777" w:rsidR="00EC0E63" w:rsidRDefault="00EC0E63" w:rsidP="00EC0E63">
            <w:pPr>
              <w:jc w:val="right"/>
              <w:rPr>
                <w:b/>
                <w:bCs/>
                <w:sz w:val="22"/>
                <w:szCs w:val="22"/>
              </w:rPr>
            </w:pPr>
          </w:p>
          <w:p w14:paraId="6FBBE58E" w14:textId="18DEF8C0" w:rsidR="004552F3" w:rsidRDefault="004552F3" w:rsidP="00EC0E63">
            <w:pPr>
              <w:jc w:val="right"/>
              <w:rPr>
                <w:b/>
                <w:bCs/>
                <w:sz w:val="22"/>
                <w:szCs w:val="22"/>
              </w:rPr>
            </w:pPr>
            <w:r>
              <w:rPr>
                <w:b/>
                <w:bCs/>
                <w:sz w:val="22"/>
                <w:szCs w:val="22"/>
              </w:rPr>
              <w:t>All</w:t>
            </w:r>
          </w:p>
          <w:p w14:paraId="560C453E" w14:textId="77777777" w:rsidR="004552F3" w:rsidRDefault="004552F3" w:rsidP="00EC0E63">
            <w:pPr>
              <w:jc w:val="right"/>
              <w:rPr>
                <w:b/>
                <w:bCs/>
                <w:sz w:val="22"/>
                <w:szCs w:val="22"/>
              </w:rPr>
            </w:pPr>
          </w:p>
          <w:p w14:paraId="550E2296" w14:textId="77777777" w:rsidR="004552F3" w:rsidRDefault="004552F3" w:rsidP="00EC0E63">
            <w:pPr>
              <w:jc w:val="right"/>
              <w:rPr>
                <w:b/>
                <w:bCs/>
                <w:sz w:val="22"/>
                <w:szCs w:val="22"/>
              </w:rPr>
            </w:pPr>
          </w:p>
          <w:p w14:paraId="4D10F4AF" w14:textId="4B269E37" w:rsidR="004552F3" w:rsidRPr="00F50BE6" w:rsidRDefault="004552F3" w:rsidP="00EC0E63">
            <w:pPr>
              <w:jc w:val="right"/>
              <w:rPr>
                <w:b/>
                <w:bCs/>
                <w:sz w:val="22"/>
                <w:szCs w:val="22"/>
              </w:rPr>
            </w:pPr>
            <w:r>
              <w:rPr>
                <w:b/>
                <w:bCs/>
                <w:sz w:val="22"/>
                <w:szCs w:val="22"/>
              </w:rPr>
              <w:t>JP</w:t>
            </w:r>
          </w:p>
        </w:tc>
      </w:tr>
      <w:tr w:rsidR="00964983" w:rsidRPr="00964983" w14:paraId="14AC8609" w14:textId="1E87B505" w:rsidTr="00EC0E63">
        <w:trPr>
          <w:trHeight w:val="740"/>
        </w:trPr>
        <w:tc>
          <w:tcPr>
            <w:tcW w:w="709" w:type="dxa"/>
            <w:gridSpan w:val="2"/>
            <w:tcBorders>
              <w:top w:val="single" w:sz="4" w:space="0" w:color="BFBFBF"/>
              <w:left w:val="single" w:sz="4" w:space="0" w:color="BFBFBF"/>
              <w:bottom w:val="single" w:sz="4" w:space="0" w:color="BFBFBF"/>
              <w:right w:val="single" w:sz="4" w:space="0" w:color="BFBFBF"/>
            </w:tcBorders>
          </w:tcPr>
          <w:p w14:paraId="4D423BEA" w14:textId="23907342" w:rsidR="00964983" w:rsidRPr="004552F3" w:rsidRDefault="004552F3" w:rsidP="004552F3">
            <w:pPr>
              <w:ind w:left="360" w:hanging="360"/>
              <w:rPr>
                <w:sz w:val="22"/>
                <w:szCs w:val="22"/>
              </w:rPr>
            </w:pPr>
            <w:r w:rsidRPr="004552F3">
              <w:rPr>
                <w:sz w:val="22"/>
                <w:szCs w:val="22"/>
              </w:rPr>
              <w:lastRenderedPageBreak/>
              <w:t>5</w:t>
            </w:r>
          </w:p>
        </w:tc>
        <w:tc>
          <w:tcPr>
            <w:tcW w:w="7655" w:type="dxa"/>
            <w:tcBorders>
              <w:top w:val="single" w:sz="4" w:space="0" w:color="BFBFBF"/>
              <w:left w:val="single" w:sz="4" w:space="0" w:color="BFBFBF"/>
              <w:bottom w:val="single" w:sz="4" w:space="0" w:color="BFBFBF"/>
              <w:right w:val="single" w:sz="4" w:space="0" w:color="auto"/>
            </w:tcBorders>
            <w:shd w:val="clear" w:color="auto" w:fill="auto"/>
            <w:vAlign w:val="center"/>
          </w:tcPr>
          <w:p w14:paraId="189D4F8B" w14:textId="69F25AE5" w:rsidR="00964983" w:rsidRPr="003C14A6" w:rsidRDefault="00964983" w:rsidP="003C14A6">
            <w:pPr>
              <w:ind w:left="360" w:hanging="360"/>
              <w:rPr>
                <w:bCs/>
                <w:color w:val="000000"/>
                <w:sz w:val="22"/>
                <w:szCs w:val="22"/>
              </w:rPr>
            </w:pPr>
            <w:r w:rsidRPr="003C14A6">
              <w:rPr>
                <w:b/>
                <w:bCs/>
                <w:sz w:val="22"/>
                <w:szCs w:val="22"/>
              </w:rPr>
              <w:t xml:space="preserve">Women’s </w:t>
            </w:r>
            <w:r w:rsidR="004552F3">
              <w:rPr>
                <w:b/>
                <w:bCs/>
                <w:sz w:val="22"/>
                <w:szCs w:val="22"/>
              </w:rPr>
              <w:t>E</w:t>
            </w:r>
            <w:r w:rsidRPr="003C14A6">
              <w:rPr>
                <w:b/>
                <w:bCs/>
                <w:sz w:val="22"/>
                <w:szCs w:val="22"/>
              </w:rPr>
              <w:t>quality</w:t>
            </w:r>
          </w:p>
          <w:p w14:paraId="66014ADB" w14:textId="77777777" w:rsidR="00964983" w:rsidRPr="00964983" w:rsidRDefault="00964983" w:rsidP="005370A9">
            <w:pPr>
              <w:rPr>
                <w:b/>
                <w:bCs/>
                <w:color w:val="000000"/>
                <w:sz w:val="22"/>
                <w:szCs w:val="22"/>
              </w:rPr>
            </w:pPr>
          </w:p>
          <w:p w14:paraId="046C6034" w14:textId="44FE70CA" w:rsidR="00964983" w:rsidRPr="00964983" w:rsidRDefault="00964983" w:rsidP="005370A9">
            <w:pPr>
              <w:rPr>
                <w:color w:val="000000"/>
                <w:sz w:val="22"/>
                <w:szCs w:val="22"/>
              </w:rPr>
            </w:pPr>
            <w:r w:rsidRPr="00964983">
              <w:rPr>
                <w:color w:val="000000"/>
                <w:sz w:val="22"/>
                <w:szCs w:val="22"/>
              </w:rPr>
              <w:t xml:space="preserve">EMcD proposed that the partnership dedicate resource to a piece of work on women’s equality similar to </w:t>
            </w:r>
            <w:r w:rsidR="003C14A6">
              <w:rPr>
                <w:color w:val="000000"/>
                <w:sz w:val="22"/>
                <w:szCs w:val="22"/>
              </w:rPr>
              <w:t xml:space="preserve">the </w:t>
            </w:r>
            <w:r w:rsidRPr="00964983">
              <w:rPr>
                <w:color w:val="000000"/>
                <w:sz w:val="22"/>
                <w:szCs w:val="22"/>
              </w:rPr>
              <w:t>focus on race and disability equality.</w:t>
            </w:r>
          </w:p>
          <w:p w14:paraId="32D2F6DF" w14:textId="77777777" w:rsidR="00964983" w:rsidRPr="00964983" w:rsidRDefault="00964983" w:rsidP="005370A9">
            <w:pPr>
              <w:rPr>
                <w:color w:val="000000"/>
                <w:sz w:val="22"/>
                <w:szCs w:val="22"/>
              </w:rPr>
            </w:pPr>
          </w:p>
          <w:p w14:paraId="16E1FD36" w14:textId="42230AE4" w:rsidR="00964983" w:rsidRPr="00964983" w:rsidRDefault="00964983" w:rsidP="005370A9">
            <w:pPr>
              <w:rPr>
                <w:color w:val="000000"/>
                <w:sz w:val="22"/>
                <w:szCs w:val="22"/>
              </w:rPr>
            </w:pPr>
            <w:r w:rsidRPr="00964983">
              <w:rPr>
                <w:color w:val="000000"/>
                <w:sz w:val="22"/>
                <w:szCs w:val="22"/>
              </w:rPr>
              <w:t>CB reported that the council</w:t>
            </w:r>
            <w:r w:rsidR="003C14A6">
              <w:rPr>
                <w:color w:val="000000"/>
                <w:sz w:val="22"/>
                <w:szCs w:val="22"/>
              </w:rPr>
              <w:t>’s</w:t>
            </w:r>
            <w:r w:rsidRPr="00964983">
              <w:rPr>
                <w:color w:val="000000"/>
                <w:sz w:val="22"/>
                <w:szCs w:val="22"/>
              </w:rPr>
              <w:t xml:space="preserve"> Children &amp; Young Peoples Committee has presentations at the start of each meeting and the last one was focused on women and girls. </w:t>
            </w:r>
          </w:p>
          <w:p w14:paraId="76BBD1B0" w14:textId="77777777" w:rsidR="00964983" w:rsidRPr="00964983" w:rsidRDefault="00964983" w:rsidP="005370A9">
            <w:pPr>
              <w:rPr>
                <w:color w:val="000000"/>
                <w:sz w:val="22"/>
                <w:szCs w:val="22"/>
              </w:rPr>
            </w:pPr>
          </w:p>
          <w:p w14:paraId="1E683B4F" w14:textId="0FBBCF0D" w:rsidR="00964983" w:rsidRPr="00964983" w:rsidRDefault="003C14A6" w:rsidP="005370A9">
            <w:pPr>
              <w:rPr>
                <w:color w:val="000000"/>
                <w:sz w:val="22"/>
                <w:szCs w:val="22"/>
              </w:rPr>
            </w:pPr>
            <w:r>
              <w:rPr>
                <w:color w:val="000000"/>
                <w:sz w:val="22"/>
                <w:szCs w:val="22"/>
              </w:rPr>
              <w:t>The m</w:t>
            </w:r>
            <w:r w:rsidR="00964983" w:rsidRPr="00964983">
              <w:rPr>
                <w:color w:val="000000"/>
                <w:sz w:val="22"/>
                <w:szCs w:val="22"/>
              </w:rPr>
              <w:t xml:space="preserve">eeting proposed that a task and finish </w:t>
            </w:r>
            <w:r w:rsidR="004552F3">
              <w:rPr>
                <w:color w:val="000000"/>
                <w:sz w:val="22"/>
                <w:szCs w:val="22"/>
              </w:rPr>
              <w:t xml:space="preserve">group </w:t>
            </w:r>
            <w:r>
              <w:rPr>
                <w:color w:val="000000"/>
                <w:sz w:val="22"/>
                <w:szCs w:val="22"/>
              </w:rPr>
              <w:t xml:space="preserve">be set up </w:t>
            </w:r>
            <w:r w:rsidR="00964983" w:rsidRPr="00964983">
              <w:rPr>
                <w:color w:val="000000"/>
                <w:sz w:val="22"/>
                <w:szCs w:val="22"/>
              </w:rPr>
              <w:t xml:space="preserve">to scope the work. </w:t>
            </w:r>
            <w:r>
              <w:rPr>
                <w:color w:val="000000"/>
                <w:sz w:val="22"/>
                <w:szCs w:val="22"/>
              </w:rPr>
              <w:t xml:space="preserve"> It was strongly felt that </w:t>
            </w:r>
            <w:r w:rsidR="00964983" w:rsidRPr="00964983">
              <w:rPr>
                <w:color w:val="000000"/>
                <w:sz w:val="22"/>
                <w:szCs w:val="22"/>
              </w:rPr>
              <w:t xml:space="preserve">intersectionality </w:t>
            </w:r>
            <w:r>
              <w:rPr>
                <w:color w:val="000000"/>
                <w:sz w:val="22"/>
                <w:szCs w:val="22"/>
              </w:rPr>
              <w:t xml:space="preserve">would be </w:t>
            </w:r>
            <w:r w:rsidR="00964983" w:rsidRPr="00964983">
              <w:rPr>
                <w:color w:val="000000"/>
                <w:sz w:val="22"/>
                <w:szCs w:val="22"/>
              </w:rPr>
              <w:t>key in doing the work</w:t>
            </w:r>
            <w:r>
              <w:rPr>
                <w:color w:val="000000"/>
                <w:sz w:val="22"/>
                <w:szCs w:val="22"/>
              </w:rPr>
              <w:t xml:space="preserve">, which would focus </w:t>
            </w:r>
            <w:r w:rsidR="00964983" w:rsidRPr="00964983">
              <w:rPr>
                <w:color w:val="000000"/>
                <w:sz w:val="22"/>
                <w:szCs w:val="22"/>
              </w:rPr>
              <w:t>on those most at risk</w:t>
            </w:r>
            <w:r>
              <w:rPr>
                <w:color w:val="000000"/>
                <w:sz w:val="22"/>
                <w:szCs w:val="22"/>
              </w:rPr>
              <w:t xml:space="preserve">; </w:t>
            </w:r>
            <w:r w:rsidR="00964983" w:rsidRPr="00964983">
              <w:rPr>
                <w:color w:val="000000"/>
                <w:sz w:val="22"/>
                <w:szCs w:val="22"/>
              </w:rPr>
              <w:t xml:space="preserve">women of colour, </w:t>
            </w:r>
            <w:r w:rsidR="00EE084A" w:rsidRPr="00964983">
              <w:rPr>
                <w:color w:val="000000"/>
                <w:sz w:val="22"/>
                <w:szCs w:val="22"/>
              </w:rPr>
              <w:t>disability,</w:t>
            </w:r>
            <w:r w:rsidR="00964983" w:rsidRPr="00964983">
              <w:rPr>
                <w:color w:val="000000"/>
                <w:sz w:val="22"/>
                <w:szCs w:val="22"/>
              </w:rPr>
              <w:t xml:space="preserve"> and faith. </w:t>
            </w:r>
          </w:p>
          <w:p w14:paraId="1FB80E9B" w14:textId="77777777" w:rsidR="00964983" w:rsidRPr="00964983" w:rsidRDefault="00964983" w:rsidP="005370A9">
            <w:pPr>
              <w:rPr>
                <w:color w:val="000000"/>
                <w:sz w:val="22"/>
                <w:szCs w:val="22"/>
              </w:rPr>
            </w:pPr>
            <w:r w:rsidRPr="00964983">
              <w:rPr>
                <w:color w:val="000000"/>
                <w:sz w:val="22"/>
                <w:szCs w:val="22"/>
              </w:rPr>
              <w:t xml:space="preserve"> </w:t>
            </w:r>
          </w:p>
          <w:p w14:paraId="73152008" w14:textId="77777777" w:rsidR="00964983" w:rsidRPr="00964983" w:rsidRDefault="00964983" w:rsidP="005370A9">
            <w:pPr>
              <w:rPr>
                <w:color w:val="000000"/>
                <w:sz w:val="22"/>
                <w:szCs w:val="22"/>
              </w:rPr>
            </w:pPr>
            <w:r w:rsidRPr="00964983">
              <w:rPr>
                <w:color w:val="000000"/>
                <w:sz w:val="22"/>
                <w:szCs w:val="22"/>
              </w:rPr>
              <w:t>GDM link with third party reporting centres.</w:t>
            </w:r>
          </w:p>
          <w:p w14:paraId="5AC8DB8B" w14:textId="77777777" w:rsidR="00964983" w:rsidRPr="00964983" w:rsidRDefault="00964983" w:rsidP="005370A9">
            <w:pPr>
              <w:rPr>
                <w:b/>
                <w:color w:val="000000"/>
                <w:sz w:val="22"/>
                <w:szCs w:val="22"/>
              </w:rPr>
            </w:pPr>
          </w:p>
          <w:p w14:paraId="4C8B4F4E" w14:textId="4DFC4BEA" w:rsidR="00964983" w:rsidRPr="00964983" w:rsidRDefault="00964983" w:rsidP="001C1B1D">
            <w:pPr>
              <w:rPr>
                <w:b/>
                <w:sz w:val="22"/>
                <w:szCs w:val="22"/>
              </w:rPr>
            </w:pPr>
            <w:r w:rsidRPr="00964983">
              <w:rPr>
                <w:b/>
                <w:sz w:val="22"/>
                <w:szCs w:val="22"/>
              </w:rPr>
              <w:t>Action: EMcD to organise a scoping meeting on the work with a draft scope for discussion.</w:t>
            </w:r>
          </w:p>
          <w:p w14:paraId="2DF11482" w14:textId="05F614DE" w:rsidR="00964983" w:rsidRPr="00964983" w:rsidRDefault="00964983" w:rsidP="001C1B1D">
            <w:pPr>
              <w:rPr>
                <w:bCs/>
                <w:sz w:val="22"/>
                <w:szCs w:val="22"/>
              </w:rPr>
            </w:pPr>
          </w:p>
        </w:tc>
        <w:tc>
          <w:tcPr>
            <w:tcW w:w="1417" w:type="dxa"/>
            <w:tcBorders>
              <w:top w:val="single" w:sz="4" w:space="0" w:color="BFBFBF"/>
              <w:left w:val="single" w:sz="4" w:space="0" w:color="auto"/>
              <w:bottom w:val="single" w:sz="4" w:space="0" w:color="BFBFBF"/>
              <w:right w:val="single" w:sz="4" w:space="0" w:color="BFBFBF"/>
            </w:tcBorders>
          </w:tcPr>
          <w:p w14:paraId="39B01290" w14:textId="77777777" w:rsidR="00964983" w:rsidRDefault="00964983" w:rsidP="00EC0E63">
            <w:pPr>
              <w:ind w:left="360"/>
              <w:jc w:val="right"/>
              <w:rPr>
                <w:b/>
                <w:bCs/>
                <w:sz w:val="22"/>
                <w:szCs w:val="22"/>
              </w:rPr>
            </w:pPr>
          </w:p>
          <w:p w14:paraId="46182861" w14:textId="77777777" w:rsidR="004552F3" w:rsidRDefault="004552F3" w:rsidP="00EC0E63">
            <w:pPr>
              <w:ind w:left="360"/>
              <w:jc w:val="right"/>
              <w:rPr>
                <w:b/>
                <w:bCs/>
                <w:sz w:val="22"/>
                <w:szCs w:val="22"/>
              </w:rPr>
            </w:pPr>
          </w:p>
          <w:p w14:paraId="3B342FF0" w14:textId="77777777" w:rsidR="004552F3" w:rsidRDefault="004552F3" w:rsidP="00EC0E63">
            <w:pPr>
              <w:ind w:left="360"/>
              <w:jc w:val="right"/>
              <w:rPr>
                <w:b/>
                <w:bCs/>
                <w:sz w:val="22"/>
                <w:szCs w:val="22"/>
              </w:rPr>
            </w:pPr>
          </w:p>
          <w:p w14:paraId="4E6A72FD" w14:textId="77777777" w:rsidR="004552F3" w:rsidRDefault="004552F3" w:rsidP="00EC0E63">
            <w:pPr>
              <w:ind w:left="360"/>
              <w:jc w:val="right"/>
              <w:rPr>
                <w:b/>
                <w:bCs/>
                <w:sz w:val="22"/>
                <w:szCs w:val="22"/>
              </w:rPr>
            </w:pPr>
          </w:p>
          <w:p w14:paraId="3EED4685" w14:textId="77777777" w:rsidR="004552F3" w:rsidRDefault="004552F3" w:rsidP="00EC0E63">
            <w:pPr>
              <w:ind w:left="360"/>
              <w:jc w:val="right"/>
              <w:rPr>
                <w:b/>
                <w:bCs/>
                <w:sz w:val="22"/>
                <w:szCs w:val="22"/>
              </w:rPr>
            </w:pPr>
          </w:p>
          <w:p w14:paraId="23B3A20C" w14:textId="77777777" w:rsidR="004552F3" w:rsidRDefault="004552F3" w:rsidP="00EC0E63">
            <w:pPr>
              <w:ind w:left="360"/>
              <w:jc w:val="right"/>
              <w:rPr>
                <w:b/>
                <w:bCs/>
                <w:sz w:val="22"/>
                <w:szCs w:val="22"/>
              </w:rPr>
            </w:pPr>
          </w:p>
          <w:p w14:paraId="200DFD72" w14:textId="77777777" w:rsidR="004552F3" w:rsidRDefault="004552F3" w:rsidP="00EC0E63">
            <w:pPr>
              <w:ind w:left="360"/>
              <w:jc w:val="right"/>
              <w:rPr>
                <w:b/>
                <w:bCs/>
                <w:sz w:val="22"/>
                <w:szCs w:val="22"/>
              </w:rPr>
            </w:pPr>
          </w:p>
          <w:p w14:paraId="227B093E" w14:textId="77777777" w:rsidR="004552F3" w:rsidRDefault="004552F3" w:rsidP="00EC0E63">
            <w:pPr>
              <w:ind w:left="360"/>
              <w:jc w:val="right"/>
              <w:rPr>
                <w:b/>
                <w:bCs/>
                <w:sz w:val="22"/>
                <w:szCs w:val="22"/>
              </w:rPr>
            </w:pPr>
          </w:p>
          <w:p w14:paraId="596F7575" w14:textId="77777777" w:rsidR="004552F3" w:rsidRDefault="004552F3" w:rsidP="00EC0E63">
            <w:pPr>
              <w:ind w:left="360"/>
              <w:jc w:val="right"/>
              <w:rPr>
                <w:b/>
                <w:bCs/>
                <w:sz w:val="22"/>
                <w:szCs w:val="22"/>
              </w:rPr>
            </w:pPr>
          </w:p>
          <w:p w14:paraId="47289AE5" w14:textId="77777777" w:rsidR="004552F3" w:rsidRDefault="004552F3" w:rsidP="00EC0E63">
            <w:pPr>
              <w:ind w:left="360"/>
              <w:jc w:val="right"/>
              <w:rPr>
                <w:b/>
                <w:bCs/>
                <w:sz w:val="22"/>
                <w:szCs w:val="22"/>
              </w:rPr>
            </w:pPr>
          </w:p>
          <w:p w14:paraId="3BC37AF5" w14:textId="77777777" w:rsidR="004552F3" w:rsidRDefault="004552F3" w:rsidP="00EC0E63">
            <w:pPr>
              <w:ind w:left="360"/>
              <w:jc w:val="right"/>
              <w:rPr>
                <w:b/>
                <w:bCs/>
                <w:sz w:val="22"/>
                <w:szCs w:val="22"/>
              </w:rPr>
            </w:pPr>
          </w:p>
          <w:p w14:paraId="185DE9B3" w14:textId="77777777" w:rsidR="004552F3" w:rsidRDefault="004552F3" w:rsidP="00EC0E63">
            <w:pPr>
              <w:ind w:left="360"/>
              <w:jc w:val="right"/>
              <w:rPr>
                <w:b/>
                <w:bCs/>
                <w:sz w:val="22"/>
                <w:szCs w:val="22"/>
              </w:rPr>
            </w:pPr>
          </w:p>
          <w:p w14:paraId="2545F859" w14:textId="77777777" w:rsidR="004552F3" w:rsidRDefault="004552F3" w:rsidP="00EC0E63">
            <w:pPr>
              <w:ind w:left="360"/>
              <w:jc w:val="right"/>
              <w:rPr>
                <w:b/>
                <w:bCs/>
                <w:sz w:val="22"/>
                <w:szCs w:val="22"/>
              </w:rPr>
            </w:pPr>
          </w:p>
          <w:p w14:paraId="452CD1CD" w14:textId="77777777" w:rsidR="004552F3" w:rsidRDefault="004552F3" w:rsidP="00EC0E63">
            <w:pPr>
              <w:ind w:left="360"/>
              <w:jc w:val="right"/>
              <w:rPr>
                <w:b/>
                <w:bCs/>
                <w:sz w:val="22"/>
                <w:szCs w:val="22"/>
              </w:rPr>
            </w:pPr>
          </w:p>
          <w:p w14:paraId="48A29FE3" w14:textId="77777777" w:rsidR="004552F3" w:rsidRDefault="004552F3" w:rsidP="00EC0E63">
            <w:pPr>
              <w:ind w:left="360"/>
              <w:jc w:val="right"/>
              <w:rPr>
                <w:b/>
                <w:bCs/>
                <w:sz w:val="22"/>
                <w:szCs w:val="22"/>
              </w:rPr>
            </w:pPr>
          </w:p>
          <w:p w14:paraId="503CA8D4" w14:textId="77777777" w:rsidR="00EC0E63" w:rsidRDefault="00EC0E63" w:rsidP="00EC0E63">
            <w:pPr>
              <w:ind w:left="360" w:hanging="360"/>
              <w:jc w:val="right"/>
              <w:rPr>
                <w:b/>
                <w:bCs/>
                <w:sz w:val="22"/>
                <w:szCs w:val="22"/>
              </w:rPr>
            </w:pPr>
          </w:p>
          <w:p w14:paraId="57383351" w14:textId="509DC934" w:rsidR="004552F3" w:rsidRPr="003C14A6" w:rsidRDefault="004552F3" w:rsidP="00EC0E63">
            <w:pPr>
              <w:ind w:left="360" w:hanging="360"/>
              <w:jc w:val="right"/>
              <w:rPr>
                <w:b/>
                <w:bCs/>
                <w:sz w:val="22"/>
                <w:szCs w:val="22"/>
              </w:rPr>
            </w:pPr>
            <w:r>
              <w:rPr>
                <w:b/>
                <w:bCs/>
                <w:sz w:val="22"/>
                <w:szCs w:val="22"/>
              </w:rPr>
              <w:t>EMcD</w:t>
            </w:r>
          </w:p>
        </w:tc>
      </w:tr>
      <w:tr w:rsidR="00964983" w:rsidRPr="00964983" w14:paraId="777C8179" w14:textId="2215949A" w:rsidTr="00EC0E63">
        <w:trPr>
          <w:trHeight w:val="740"/>
        </w:trPr>
        <w:tc>
          <w:tcPr>
            <w:tcW w:w="709" w:type="dxa"/>
            <w:gridSpan w:val="2"/>
            <w:tcBorders>
              <w:top w:val="single" w:sz="4" w:space="0" w:color="BFBFBF"/>
              <w:left w:val="single" w:sz="4" w:space="0" w:color="BFBFBF"/>
              <w:bottom w:val="single" w:sz="4" w:space="0" w:color="BFBFBF"/>
              <w:right w:val="single" w:sz="4" w:space="0" w:color="BFBFBF"/>
            </w:tcBorders>
          </w:tcPr>
          <w:p w14:paraId="2CC0E16B" w14:textId="63BA5FAE" w:rsidR="00964983" w:rsidRPr="004552F3" w:rsidRDefault="004552F3" w:rsidP="004552F3">
            <w:pPr>
              <w:ind w:left="360" w:hanging="360"/>
              <w:rPr>
                <w:sz w:val="22"/>
                <w:szCs w:val="22"/>
              </w:rPr>
            </w:pPr>
            <w:r>
              <w:rPr>
                <w:sz w:val="22"/>
                <w:szCs w:val="22"/>
              </w:rPr>
              <w:t>6</w:t>
            </w:r>
          </w:p>
        </w:tc>
        <w:tc>
          <w:tcPr>
            <w:tcW w:w="7655" w:type="dxa"/>
            <w:tcBorders>
              <w:top w:val="single" w:sz="4" w:space="0" w:color="BFBFBF"/>
              <w:left w:val="single" w:sz="4" w:space="0" w:color="BFBFBF"/>
              <w:bottom w:val="single" w:sz="4" w:space="0" w:color="BFBFBF"/>
              <w:right w:val="single" w:sz="4" w:space="0" w:color="auto"/>
            </w:tcBorders>
            <w:shd w:val="clear" w:color="auto" w:fill="auto"/>
            <w:vAlign w:val="center"/>
          </w:tcPr>
          <w:p w14:paraId="6F706E95" w14:textId="01015FB2" w:rsidR="00964983" w:rsidRPr="003C14A6" w:rsidRDefault="00964983" w:rsidP="004552F3">
            <w:pPr>
              <w:ind w:left="360" w:hanging="360"/>
              <w:rPr>
                <w:bCs/>
                <w:color w:val="000000"/>
                <w:sz w:val="22"/>
                <w:szCs w:val="22"/>
              </w:rPr>
            </w:pPr>
            <w:r w:rsidRPr="003C14A6">
              <w:rPr>
                <w:b/>
                <w:bCs/>
                <w:sz w:val="22"/>
                <w:szCs w:val="22"/>
              </w:rPr>
              <w:t xml:space="preserve">Anti-Racism Strategy Update </w:t>
            </w:r>
          </w:p>
          <w:p w14:paraId="474F4071" w14:textId="77777777" w:rsidR="00964983" w:rsidRPr="00964983" w:rsidRDefault="00964983" w:rsidP="005A0656">
            <w:pPr>
              <w:spacing w:after="200" w:line="276" w:lineRule="auto"/>
              <w:contextualSpacing/>
              <w:rPr>
                <w:b/>
                <w:bCs/>
                <w:sz w:val="22"/>
                <w:szCs w:val="22"/>
              </w:rPr>
            </w:pPr>
          </w:p>
          <w:p w14:paraId="53D9BE06" w14:textId="77777777" w:rsidR="00964983" w:rsidRDefault="00964983" w:rsidP="00927FE9">
            <w:pPr>
              <w:spacing w:after="200" w:line="276" w:lineRule="auto"/>
              <w:contextualSpacing/>
              <w:rPr>
                <w:sz w:val="22"/>
                <w:szCs w:val="22"/>
              </w:rPr>
            </w:pPr>
            <w:r w:rsidRPr="00964983">
              <w:rPr>
                <w:sz w:val="22"/>
                <w:szCs w:val="22"/>
              </w:rPr>
              <w:t xml:space="preserve">EMcD updated on </w:t>
            </w:r>
            <w:r w:rsidR="003C14A6">
              <w:rPr>
                <w:sz w:val="22"/>
                <w:szCs w:val="22"/>
              </w:rPr>
              <w:t xml:space="preserve">the </w:t>
            </w:r>
            <w:r w:rsidRPr="00964983">
              <w:rPr>
                <w:sz w:val="22"/>
                <w:szCs w:val="22"/>
              </w:rPr>
              <w:t xml:space="preserve">work as reported to the March meeting of the Tourism, Equality, </w:t>
            </w:r>
            <w:r w:rsidR="00927FE9">
              <w:rPr>
                <w:sz w:val="22"/>
                <w:szCs w:val="22"/>
              </w:rPr>
              <w:t>Communities</w:t>
            </w:r>
            <w:r w:rsidRPr="00964983">
              <w:rPr>
                <w:sz w:val="22"/>
                <w:szCs w:val="22"/>
              </w:rPr>
              <w:t xml:space="preserve"> and Culture </w:t>
            </w:r>
            <w:r w:rsidR="00927FE9">
              <w:rPr>
                <w:sz w:val="22"/>
                <w:szCs w:val="22"/>
              </w:rPr>
              <w:t>C</w:t>
            </w:r>
            <w:r w:rsidRPr="00964983">
              <w:rPr>
                <w:sz w:val="22"/>
                <w:szCs w:val="22"/>
              </w:rPr>
              <w:t xml:space="preserve">ommittee. </w:t>
            </w:r>
            <w:r w:rsidR="004552F3">
              <w:rPr>
                <w:sz w:val="22"/>
                <w:szCs w:val="22"/>
              </w:rPr>
              <w:t xml:space="preserve"> </w:t>
            </w:r>
          </w:p>
          <w:p w14:paraId="5B30BAD6" w14:textId="7947D595" w:rsidR="00927FE9" w:rsidRPr="00964983" w:rsidRDefault="00927FE9" w:rsidP="00927FE9">
            <w:pPr>
              <w:spacing w:after="200" w:line="276" w:lineRule="auto"/>
              <w:contextualSpacing/>
              <w:rPr>
                <w:bCs/>
                <w:sz w:val="22"/>
                <w:szCs w:val="22"/>
              </w:rPr>
            </w:pPr>
          </w:p>
        </w:tc>
        <w:tc>
          <w:tcPr>
            <w:tcW w:w="1417" w:type="dxa"/>
            <w:tcBorders>
              <w:top w:val="single" w:sz="4" w:space="0" w:color="BFBFBF"/>
              <w:left w:val="single" w:sz="4" w:space="0" w:color="auto"/>
              <w:bottom w:val="single" w:sz="4" w:space="0" w:color="BFBFBF"/>
              <w:right w:val="single" w:sz="4" w:space="0" w:color="BFBFBF"/>
            </w:tcBorders>
          </w:tcPr>
          <w:p w14:paraId="30F29A2F" w14:textId="77777777" w:rsidR="00964983" w:rsidRPr="003C14A6" w:rsidRDefault="00964983" w:rsidP="00EC0E63">
            <w:pPr>
              <w:ind w:left="360"/>
              <w:jc w:val="right"/>
              <w:rPr>
                <w:b/>
                <w:bCs/>
                <w:sz w:val="22"/>
                <w:szCs w:val="22"/>
              </w:rPr>
            </w:pPr>
          </w:p>
        </w:tc>
      </w:tr>
      <w:tr w:rsidR="00964983" w:rsidRPr="00964983" w14:paraId="0C4A538F" w14:textId="6611C66D" w:rsidTr="00EC0E63">
        <w:trPr>
          <w:trHeight w:val="818"/>
        </w:trPr>
        <w:tc>
          <w:tcPr>
            <w:tcW w:w="709" w:type="dxa"/>
            <w:gridSpan w:val="2"/>
            <w:tcBorders>
              <w:top w:val="single" w:sz="4" w:space="0" w:color="BFBFBF"/>
              <w:left w:val="single" w:sz="4" w:space="0" w:color="BFBFBF"/>
              <w:bottom w:val="single" w:sz="4" w:space="0" w:color="BFBFBF"/>
              <w:right w:val="single" w:sz="4" w:space="0" w:color="BFBFBF"/>
            </w:tcBorders>
          </w:tcPr>
          <w:p w14:paraId="24810028" w14:textId="730825F6" w:rsidR="00964983" w:rsidRPr="004552F3" w:rsidRDefault="004552F3" w:rsidP="004552F3">
            <w:pPr>
              <w:ind w:left="360" w:hanging="360"/>
              <w:rPr>
                <w:sz w:val="22"/>
                <w:szCs w:val="22"/>
              </w:rPr>
            </w:pPr>
            <w:r w:rsidRPr="004552F3">
              <w:rPr>
                <w:sz w:val="22"/>
                <w:szCs w:val="22"/>
              </w:rPr>
              <w:t>7</w:t>
            </w:r>
          </w:p>
        </w:tc>
        <w:tc>
          <w:tcPr>
            <w:tcW w:w="7655" w:type="dxa"/>
            <w:tcBorders>
              <w:top w:val="single" w:sz="4" w:space="0" w:color="BFBFBF"/>
              <w:left w:val="single" w:sz="4" w:space="0" w:color="BFBFBF"/>
              <w:bottom w:val="single" w:sz="4" w:space="0" w:color="BFBFBF"/>
              <w:right w:val="single" w:sz="4" w:space="0" w:color="auto"/>
            </w:tcBorders>
            <w:shd w:val="clear" w:color="auto" w:fill="auto"/>
            <w:vAlign w:val="center"/>
          </w:tcPr>
          <w:p w14:paraId="141430E0" w14:textId="7E9490B9" w:rsidR="00964983" w:rsidRPr="003C14A6" w:rsidRDefault="00964983" w:rsidP="004552F3">
            <w:pPr>
              <w:ind w:left="360" w:hanging="360"/>
              <w:rPr>
                <w:bCs/>
                <w:color w:val="000000"/>
                <w:sz w:val="22"/>
                <w:szCs w:val="22"/>
              </w:rPr>
            </w:pPr>
            <w:r w:rsidRPr="003C14A6">
              <w:rPr>
                <w:b/>
                <w:bCs/>
                <w:sz w:val="22"/>
                <w:szCs w:val="22"/>
              </w:rPr>
              <w:t>Inclusive Cities Update</w:t>
            </w:r>
          </w:p>
          <w:p w14:paraId="65A3C8DB" w14:textId="77777777" w:rsidR="00964983" w:rsidRPr="00964983" w:rsidRDefault="00964983" w:rsidP="006A2697">
            <w:pPr>
              <w:jc w:val="both"/>
              <w:rPr>
                <w:b/>
                <w:bCs/>
                <w:color w:val="000000"/>
                <w:sz w:val="22"/>
                <w:szCs w:val="22"/>
              </w:rPr>
            </w:pPr>
          </w:p>
          <w:p w14:paraId="2B6828CA" w14:textId="635BC09F" w:rsidR="00964983" w:rsidRPr="00964983" w:rsidRDefault="003C14A6" w:rsidP="006A2697">
            <w:pPr>
              <w:jc w:val="both"/>
              <w:rPr>
                <w:color w:val="000000"/>
                <w:sz w:val="22"/>
                <w:szCs w:val="22"/>
              </w:rPr>
            </w:pPr>
            <w:r>
              <w:rPr>
                <w:color w:val="000000"/>
                <w:sz w:val="22"/>
                <w:szCs w:val="22"/>
              </w:rPr>
              <w:t xml:space="preserve">The next meeting of the </w:t>
            </w:r>
            <w:r w:rsidR="00964983" w:rsidRPr="00964983">
              <w:rPr>
                <w:color w:val="000000"/>
                <w:sz w:val="22"/>
                <w:szCs w:val="22"/>
              </w:rPr>
              <w:t>taskforce is next week</w:t>
            </w:r>
            <w:r>
              <w:rPr>
                <w:color w:val="000000"/>
                <w:sz w:val="22"/>
                <w:szCs w:val="22"/>
              </w:rPr>
              <w:t>,</w:t>
            </w:r>
            <w:r w:rsidR="00964983" w:rsidRPr="00964983">
              <w:rPr>
                <w:color w:val="000000"/>
                <w:sz w:val="22"/>
                <w:szCs w:val="22"/>
              </w:rPr>
              <w:t xml:space="preserve"> where the group will be honing down the areas of focus and discussing engagement. </w:t>
            </w:r>
            <w:r w:rsidR="004552F3">
              <w:rPr>
                <w:color w:val="000000"/>
                <w:sz w:val="22"/>
                <w:szCs w:val="22"/>
              </w:rPr>
              <w:t xml:space="preserve"> </w:t>
            </w:r>
            <w:r w:rsidR="00964983" w:rsidRPr="00964983">
              <w:rPr>
                <w:color w:val="000000"/>
                <w:sz w:val="22"/>
                <w:szCs w:val="22"/>
              </w:rPr>
              <w:t>Denis</w:t>
            </w:r>
            <w:r w:rsidR="004552F3">
              <w:rPr>
                <w:color w:val="000000"/>
                <w:sz w:val="22"/>
                <w:szCs w:val="22"/>
              </w:rPr>
              <w:t xml:space="preserve"> Kierans</w:t>
            </w:r>
            <w:r w:rsidR="00964983" w:rsidRPr="00964983">
              <w:rPr>
                <w:color w:val="000000"/>
                <w:sz w:val="22"/>
                <w:szCs w:val="22"/>
              </w:rPr>
              <w:t xml:space="preserve"> from Compas will be attending to participate in the debate</w:t>
            </w:r>
            <w:r>
              <w:rPr>
                <w:color w:val="000000"/>
                <w:sz w:val="22"/>
                <w:szCs w:val="22"/>
              </w:rPr>
              <w:t>,</w:t>
            </w:r>
            <w:r w:rsidR="00964983" w:rsidRPr="00964983">
              <w:rPr>
                <w:color w:val="000000"/>
                <w:sz w:val="22"/>
                <w:szCs w:val="22"/>
              </w:rPr>
              <w:t xml:space="preserve"> feeding in learning from other cities on engagement. </w:t>
            </w:r>
          </w:p>
          <w:p w14:paraId="072AB40F" w14:textId="3F6E4C8F" w:rsidR="00964983" w:rsidRPr="00964983" w:rsidRDefault="00964983" w:rsidP="0022127E">
            <w:pPr>
              <w:rPr>
                <w:bCs/>
                <w:color w:val="000000"/>
                <w:sz w:val="22"/>
                <w:szCs w:val="22"/>
              </w:rPr>
            </w:pPr>
          </w:p>
        </w:tc>
        <w:tc>
          <w:tcPr>
            <w:tcW w:w="1417" w:type="dxa"/>
            <w:tcBorders>
              <w:top w:val="single" w:sz="4" w:space="0" w:color="BFBFBF"/>
              <w:left w:val="single" w:sz="4" w:space="0" w:color="auto"/>
              <w:bottom w:val="single" w:sz="4" w:space="0" w:color="BFBFBF"/>
              <w:right w:val="single" w:sz="4" w:space="0" w:color="BFBFBF"/>
            </w:tcBorders>
          </w:tcPr>
          <w:p w14:paraId="52F63D21" w14:textId="77777777" w:rsidR="00964983" w:rsidRPr="003C14A6" w:rsidRDefault="00964983" w:rsidP="00EC0E63">
            <w:pPr>
              <w:ind w:left="360"/>
              <w:jc w:val="right"/>
              <w:rPr>
                <w:b/>
                <w:bCs/>
                <w:sz w:val="22"/>
                <w:szCs w:val="22"/>
              </w:rPr>
            </w:pPr>
          </w:p>
        </w:tc>
      </w:tr>
      <w:tr w:rsidR="00EC0E63" w:rsidRPr="00964983" w14:paraId="6C7FA75A" w14:textId="77777777" w:rsidTr="00EC0E63">
        <w:trPr>
          <w:trHeight w:val="493"/>
        </w:trPr>
        <w:tc>
          <w:tcPr>
            <w:tcW w:w="709" w:type="dxa"/>
            <w:gridSpan w:val="2"/>
            <w:tcBorders>
              <w:top w:val="single" w:sz="4" w:space="0" w:color="BFBFBF"/>
              <w:left w:val="single" w:sz="4" w:space="0" w:color="BFBFBF"/>
              <w:bottom w:val="single" w:sz="4" w:space="0" w:color="BFBFBF"/>
              <w:right w:val="single" w:sz="4" w:space="0" w:color="BFBFBF"/>
            </w:tcBorders>
          </w:tcPr>
          <w:p w14:paraId="38D589A8" w14:textId="4B93A79A" w:rsidR="00EC0E63" w:rsidRPr="004552F3" w:rsidRDefault="00EC0E63" w:rsidP="004552F3">
            <w:pPr>
              <w:ind w:left="360" w:hanging="360"/>
              <w:rPr>
                <w:sz w:val="22"/>
                <w:szCs w:val="22"/>
              </w:rPr>
            </w:pPr>
            <w:r>
              <w:rPr>
                <w:sz w:val="22"/>
                <w:szCs w:val="22"/>
              </w:rPr>
              <w:t>8</w:t>
            </w:r>
          </w:p>
        </w:tc>
        <w:tc>
          <w:tcPr>
            <w:tcW w:w="7655" w:type="dxa"/>
            <w:tcBorders>
              <w:top w:val="single" w:sz="4" w:space="0" w:color="BFBFBF"/>
              <w:left w:val="single" w:sz="4" w:space="0" w:color="BFBFBF"/>
              <w:bottom w:val="single" w:sz="4" w:space="0" w:color="BFBFBF"/>
              <w:right w:val="single" w:sz="4" w:space="0" w:color="auto"/>
            </w:tcBorders>
            <w:shd w:val="clear" w:color="auto" w:fill="auto"/>
            <w:vAlign w:val="center"/>
          </w:tcPr>
          <w:p w14:paraId="4664BD6F" w14:textId="77777777" w:rsidR="00EC0E63" w:rsidRPr="003C14A6" w:rsidRDefault="00EC0E63" w:rsidP="00EC0E63">
            <w:pPr>
              <w:ind w:left="360" w:hanging="360"/>
              <w:rPr>
                <w:bCs/>
                <w:color w:val="000000"/>
                <w:sz w:val="22"/>
                <w:szCs w:val="22"/>
              </w:rPr>
            </w:pPr>
            <w:r w:rsidRPr="003C14A6">
              <w:rPr>
                <w:b/>
                <w:bCs/>
                <w:sz w:val="22"/>
                <w:szCs w:val="22"/>
              </w:rPr>
              <w:t xml:space="preserve">Any other business </w:t>
            </w:r>
          </w:p>
          <w:p w14:paraId="730EB3AA" w14:textId="77777777" w:rsidR="00EC0E63" w:rsidRPr="003C14A6" w:rsidRDefault="00EC0E63" w:rsidP="004552F3">
            <w:pPr>
              <w:ind w:left="360" w:hanging="360"/>
              <w:rPr>
                <w:b/>
                <w:bCs/>
                <w:sz w:val="22"/>
                <w:szCs w:val="22"/>
              </w:rPr>
            </w:pPr>
          </w:p>
        </w:tc>
        <w:tc>
          <w:tcPr>
            <w:tcW w:w="1417" w:type="dxa"/>
            <w:tcBorders>
              <w:top w:val="single" w:sz="4" w:space="0" w:color="BFBFBF"/>
              <w:left w:val="single" w:sz="4" w:space="0" w:color="auto"/>
              <w:bottom w:val="single" w:sz="4" w:space="0" w:color="BFBFBF"/>
              <w:right w:val="single" w:sz="4" w:space="0" w:color="BFBFBF"/>
            </w:tcBorders>
          </w:tcPr>
          <w:p w14:paraId="160F8575" w14:textId="77777777" w:rsidR="00EC0E63" w:rsidRDefault="00EC0E63" w:rsidP="00EC0E63">
            <w:pPr>
              <w:ind w:left="360"/>
              <w:jc w:val="right"/>
              <w:rPr>
                <w:b/>
                <w:bCs/>
                <w:sz w:val="22"/>
                <w:szCs w:val="22"/>
              </w:rPr>
            </w:pPr>
          </w:p>
        </w:tc>
      </w:tr>
      <w:tr w:rsidR="00EC0E63" w:rsidRPr="00964983" w14:paraId="1A63551D" w14:textId="77777777" w:rsidTr="00EC0E63">
        <w:trPr>
          <w:trHeight w:val="818"/>
        </w:trPr>
        <w:tc>
          <w:tcPr>
            <w:tcW w:w="709" w:type="dxa"/>
            <w:gridSpan w:val="2"/>
            <w:tcBorders>
              <w:top w:val="single" w:sz="4" w:space="0" w:color="BFBFBF"/>
              <w:left w:val="single" w:sz="4" w:space="0" w:color="BFBFBF"/>
              <w:bottom w:val="single" w:sz="4" w:space="0" w:color="BFBFBF"/>
              <w:right w:val="single" w:sz="4" w:space="0" w:color="BFBFBF"/>
            </w:tcBorders>
          </w:tcPr>
          <w:p w14:paraId="24C73A28" w14:textId="22E226BE" w:rsidR="00EC0E63" w:rsidRPr="004552F3" w:rsidRDefault="00EC0E63" w:rsidP="004552F3">
            <w:pPr>
              <w:ind w:left="360" w:hanging="360"/>
              <w:rPr>
                <w:sz w:val="22"/>
                <w:szCs w:val="22"/>
              </w:rPr>
            </w:pPr>
            <w:r>
              <w:rPr>
                <w:sz w:val="22"/>
                <w:szCs w:val="22"/>
              </w:rPr>
              <w:t>8.1</w:t>
            </w:r>
          </w:p>
        </w:tc>
        <w:tc>
          <w:tcPr>
            <w:tcW w:w="7655" w:type="dxa"/>
            <w:tcBorders>
              <w:top w:val="single" w:sz="4" w:space="0" w:color="BFBFBF"/>
              <w:left w:val="single" w:sz="4" w:space="0" w:color="BFBFBF"/>
              <w:bottom w:val="single" w:sz="4" w:space="0" w:color="BFBFBF"/>
              <w:right w:val="single" w:sz="4" w:space="0" w:color="auto"/>
            </w:tcBorders>
            <w:shd w:val="clear" w:color="auto" w:fill="auto"/>
            <w:vAlign w:val="center"/>
          </w:tcPr>
          <w:p w14:paraId="0B873823" w14:textId="77777777" w:rsidR="00EC0E63" w:rsidRDefault="00EC0E63" w:rsidP="00EC0E63">
            <w:pPr>
              <w:jc w:val="both"/>
              <w:rPr>
                <w:color w:val="000000"/>
                <w:sz w:val="22"/>
                <w:szCs w:val="22"/>
              </w:rPr>
            </w:pPr>
            <w:r w:rsidRPr="00964983">
              <w:rPr>
                <w:color w:val="000000"/>
                <w:sz w:val="22"/>
                <w:szCs w:val="22"/>
              </w:rPr>
              <w:t xml:space="preserve">NM </w:t>
            </w:r>
            <w:r>
              <w:rPr>
                <w:color w:val="000000"/>
                <w:sz w:val="22"/>
                <w:szCs w:val="22"/>
              </w:rPr>
              <w:t xml:space="preserve">raised </w:t>
            </w:r>
            <w:r w:rsidRPr="00964983">
              <w:rPr>
                <w:color w:val="000000"/>
                <w:sz w:val="22"/>
                <w:szCs w:val="22"/>
              </w:rPr>
              <w:t xml:space="preserve">concerns about cycle and pedestrian safety on the seafront. </w:t>
            </w:r>
            <w:r>
              <w:rPr>
                <w:color w:val="000000"/>
                <w:sz w:val="22"/>
                <w:szCs w:val="22"/>
              </w:rPr>
              <w:t xml:space="preserve"> </w:t>
            </w:r>
          </w:p>
          <w:p w14:paraId="489CBBE2" w14:textId="77777777" w:rsidR="00EC0E63" w:rsidRDefault="00EC0E63" w:rsidP="00EC0E63">
            <w:pPr>
              <w:jc w:val="both"/>
              <w:rPr>
                <w:b/>
                <w:bCs/>
                <w:color w:val="000000"/>
                <w:sz w:val="22"/>
                <w:szCs w:val="22"/>
              </w:rPr>
            </w:pPr>
          </w:p>
          <w:p w14:paraId="1F1A18CD" w14:textId="09421E9A" w:rsidR="00EC0E63" w:rsidRPr="00964983" w:rsidRDefault="00EC0E63" w:rsidP="00EC0E63">
            <w:pPr>
              <w:jc w:val="both"/>
              <w:rPr>
                <w:color w:val="000000"/>
                <w:sz w:val="22"/>
                <w:szCs w:val="22"/>
              </w:rPr>
            </w:pPr>
            <w:r w:rsidRPr="004552F3">
              <w:rPr>
                <w:b/>
                <w:bCs/>
                <w:color w:val="000000"/>
                <w:sz w:val="22"/>
                <w:szCs w:val="22"/>
              </w:rPr>
              <w:t>Action: NM to email Jo Player copying in Cllr Healy, Chair of the Economic, Environment and Culture Committee</w:t>
            </w:r>
            <w:r w:rsidRPr="00964983">
              <w:rPr>
                <w:color w:val="000000"/>
                <w:sz w:val="22"/>
                <w:szCs w:val="22"/>
              </w:rPr>
              <w:t xml:space="preserve">. </w:t>
            </w:r>
          </w:p>
          <w:p w14:paraId="44EB2142" w14:textId="77777777" w:rsidR="00EC0E63" w:rsidRDefault="00EC0E63" w:rsidP="00EC0E63">
            <w:pPr>
              <w:jc w:val="both"/>
              <w:rPr>
                <w:b/>
                <w:bCs/>
                <w:color w:val="000000"/>
                <w:sz w:val="22"/>
                <w:szCs w:val="22"/>
              </w:rPr>
            </w:pPr>
          </w:p>
          <w:p w14:paraId="0A0ED6BE" w14:textId="5D81501C" w:rsidR="00EC0E63" w:rsidRPr="003C14A6" w:rsidRDefault="00EC0E63" w:rsidP="00EC0E63">
            <w:pPr>
              <w:jc w:val="both"/>
              <w:rPr>
                <w:b/>
                <w:bCs/>
                <w:sz w:val="22"/>
                <w:szCs w:val="22"/>
              </w:rPr>
            </w:pPr>
          </w:p>
        </w:tc>
        <w:tc>
          <w:tcPr>
            <w:tcW w:w="1417" w:type="dxa"/>
            <w:tcBorders>
              <w:top w:val="single" w:sz="4" w:space="0" w:color="BFBFBF"/>
              <w:left w:val="single" w:sz="4" w:space="0" w:color="auto"/>
              <w:bottom w:val="single" w:sz="4" w:space="0" w:color="BFBFBF"/>
              <w:right w:val="single" w:sz="4" w:space="0" w:color="BFBFBF"/>
            </w:tcBorders>
          </w:tcPr>
          <w:p w14:paraId="61F1BC96" w14:textId="77777777" w:rsidR="00EC0E63" w:rsidRDefault="00EC0E63" w:rsidP="00EC0E63">
            <w:pPr>
              <w:ind w:left="360"/>
              <w:jc w:val="right"/>
              <w:rPr>
                <w:b/>
                <w:bCs/>
                <w:sz w:val="22"/>
                <w:szCs w:val="22"/>
              </w:rPr>
            </w:pPr>
          </w:p>
          <w:p w14:paraId="5CFBF521" w14:textId="77777777" w:rsidR="00EC0E63" w:rsidRDefault="00EC0E63" w:rsidP="00EC0E63">
            <w:pPr>
              <w:ind w:left="360"/>
              <w:jc w:val="right"/>
              <w:rPr>
                <w:b/>
                <w:bCs/>
                <w:sz w:val="22"/>
                <w:szCs w:val="22"/>
              </w:rPr>
            </w:pPr>
          </w:p>
          <w:p w14:paraId="7650F210" w14:textId="6728DF49" w:rsidR="00EC0E63" w:rsidRDefault="00EC0E63" w:rsidP="00EC0E63">
            <w:pPr>
              <w:ind w:left="360" w:hanging="360"/>
              <w:jc w:val="right"/>
              <w:rPr>
                <w:b/>
                <w:bCs/>
                <w:sz w:val="22"/>
                <w:szCs w:val="22"/>
              </w:rPr>
            </w:pPr>
            <w:r>
              <w:rPr>
                <w:b/>
                <w:bCs/>
                <w:sz w:val="22"/>
                <w:szCs w:val="22"/>
              </w:rPr>
              <w:t>NM</w:t>
            </w:r>
          </w:p>
        </w:tc>
      </w:tr>
      <w:tr w:rsidR="00EC0E63" w:rsidRPr="00964983" w14:paraId="75C29E37" w14:textId="77777777" w:rsidTr="00EC0E63">
        <w:trPr>
          <w:trHeight w:val="818"/>
        </w:trPr>
        <w:tc>
          <w:tcPr>
            <w:tcW w:w="709" w:type="dxa"/>
            <w:gridSpan w:val="2"/>
            <w:tcBorders>
              <w:top w:val="single" w:sz="4" w:space="0" w:color="BFBFBF"/>
              <w:left w:val="single" w:sz="4" w:space="0" w:color="BFBFBF"/>
              <w:bottom w:val="single" w:sz="4" w:space="0" w:color="BFBFBF"/>
              <w:right w:val="single" w:sz="4" w:space="0" w:color="BFBFBF"/>
            </w:tcBorders>
          </w:tcPr>
          <w:p w14:paraId="064442F0" w14:textId="02A4002F" w:rsidR="00EC0E63" w:rsidRDefault="00EC0E63" w:rsidP="00EC0E63">
            <w:pPr>
              <w:rPr>
                <w:sz w:val="22"/>
                <w:szCs w:val="22"/>
              </w:rPr>
            </w:pPr>
            <w:r>
              <w:rPr>
                <w:sz w:val="22"/>
                <w:szCs w:val="22"/>
              </w:rPr>
              <w:lastRenderedPageBreak/>
              <w:t>8.2</w:t>
            </w:r>
          </w:p>
        </w:tc>
        <w:tc>
          <w:tcPr>
            <w:tcW w:w="7655" w:type="dxa"/>
            <w:tcBorders>
              <w:top w:val="single" w:sz="4" w:space="0" w:color="BFBFBF"/>
              <w:left w:val="single" w:sz="4" w:space="0" w:color="BFBFBF"/>
              <w:bottom w:val="single" w:sz="4" w:space="0" w:color="BFBFBF"/>
              <w:right w:val="single" w:sz="4" w:space="0" w:color="auto"/>
            </w:tcBorders>
            <w:shd w:val="clear" w:color="auto" w:fill="auto"/>
            <w:vAlign w:val="center"/>
          </w:tcPr>
          <w:p w14:paraId="053354AE" w14:textId="77777777" w:rsidR="00EC0E63" w:rsidRPr="00964983" w:rsidRDefault="00EC0E63" w:rsidP="00EC0E63">
            <w:pPr>
              <w:jc w:val="both"/>
              <w:rPr>
                <w:color w:val="000000"/>
                <w:sz w:val="22"/>
                <w:szCs w:val="22"/>
              </w:rPr>
            </w:pPr>
            <w:r w:rsidRPr="00964983">
              <w:rPr>
                <w:color w:val="000000"/>
                <w:sz w:val="22"/>
                <w:szCs w:val="22"/>
              </w:rPr>
              <w:t xml:space="preserve">DH </w:t>
            </w:r>
            <w:r>
              <w:rPr>
                <w:color w:val="000000"/>
                <w:sz w:val="22"/>
                <w:szCs w:val="22"/>
              </w:rPr>
              <w:t xml:space="preserve">drew attention to the end of June deadline </w:t>
            </w:r>
            <w:r w:rsidRPr="00964983">
              <w:rPr>
                <w:color w:val="000000"/>
                <w:sz w:val="22"/>
                <w:szCs w:val="22"/>
              </w:rPr>
              <w:t xml:space="preserve">for applying for EU settlement. </w:t>
            </w:r>
            <w:r>
              <w:rPr>
                <w:color w:val="000000"/>
                <w:sz w:val="22"/>
                <w:szCs w:val="22"/>
              </w:rPr>
              <w:t xml:space="preserve"> </w:t>
            </w:r>
            <w:r w:rsidRPr="00964983">
              <w:rPr>
                <w:color w:val="000000"/>
                <w:sz w:val="22"/>
                <w:szCs w:val="22"/>
              </w:rPr>
              <w:t>Govt producing guidance on late applications</w:t>
            </w:r>
            <w:r>
              <w:rPr>
                <w:color w:val="000000"/>
                <w:sz w:val="22"/>
                <w:szCs w:val="22"/>
              </w:rPr>
              <w:t>.</w:t>
            </w:r>
            <w:r w:rsidRPr="00964983">
              <w:rPr>
                <w:color w:val="000000"/>
                <w:sz w:val="22"/>
                <w:szCs w:val="22"/>
              </w:rPr>
              <w:t xml:space="preserve"> </w:t>
            </w:r>
            <w:r>
              <w:rPr>
                <w:color w:val="000000"/>
                <w:sz w:val="22"/>
                <w:szCs w:val="22"/>
              </w:rPr>
              <w:t>F</w:t>
            </w:r>
            <w:r w:rsidRPr="00964983">
              <w:rPr>
                <w:color w:val="000000"/>
                <w:sz w:val="22"/>
                <w:szCs w:val="22"/>
              </w:rPr>
              <w:t>unding is being dedicated to providing applicants with legal</w:t>
            </w:r>
            <w:r>
              <w:rPr>
                <w:color w:val="000000"/>
                <w:sz w:val="22"/>
                <w:szCs w:val="22"/>
              </w:rPr>
              <w:t xml:space="preserve"> advice. </w:t>
            </w:r>
            <w:r w:rsidRPr="00964983">
              <w:rPr>
                <w:color w:val="000000"/>
                <w:sz w:val="22"/>
                <w:szCs w:val="22"/>
              </w:rPr>
              <w:t xml:space="preserve"> </w:t>
            </w:r>
          </w:p>
          <w:p w14:paraId="03C895AE" w14:textId="77777777" w:rsidR="00EC0E63" w:rsidRPr="00964983" w:rsidRDefault="00EC0E63" w:rsidP="006A2697">
            <w:pPr>
              <w:jc w:val="both"/>
              <w:rPr>
                <w:b/>
                <w:bCs/>
                <w:color w:val="000000"/>
                <w:sz w:val="22"/>
                <w:szCs w:val="22"/>
              </w:rPr>
            </w:pPr>
          </w:p>
        </w:tc>
        <w:tc>
          <w:tcPr>
            <w:tcW w:w="1417" w:type="dxa"/>
            <w:tcBorders>
              <w:top w:val="single" w:sz="4" w:space="0" w:color="BFBFBF"/>
              <w:left w:val="single" w:sz="4" w:space="0" w:color="auto"/>
              <w:bottom w:val="single" w:sz="4" w:space="0" w:color="BFBFBF"/>
              <w:right w:val="single" w:sz="4" w:space="0" w:color="BFBFBF"/>
            </w:tcBorders>
          </w:tcPr>
          <w:p w14:paraId="4122F94C" w14:textId="77777777" w:rsidR="00EC0E63" w:rsidRDefault="00EC0E63" w:rsidP="00EC0E63">
            <w:pPr>
              <w:ind w:left="360"/>
              <w:jc w:val="right"/>
              <w:rPr>
                <w:b/>
                <w:bCs/>
                <w:sz w:val="22"/>
                <w:szCs w:val="22"/>
              </w:rPr>
            </w:pPr>
          </w:p>
        </w:tc>
      </w:tr>
      <w:tr w:rsidR="00964983" w:rsidRPr="00964983" w14:paraId="6B24FCBE" w14:textId="4B940CA7" w:rsidTr="00EC0E63">
        <w:trPr>
          <w:trHeight w:val="818"/>
        </w:trPr>
        <w:tc>
          <w:tcPr>
            <w:tcW w:w="709" w:type="dxa"/>
            <w:gridSpan w:val="2"/>
            <w:tcBorders>
              <w:top w:val="single" w:sz="4" w:space="0" w:color="BFBFBF"/>
              <w:left w:val="single" w:sz="4" w:space="0" w:color="BFBFBF"/>
              <w:bottom w:val="single" w:sz="4" w:space="0" w:color="BFBFBF"/>
              <w:right w:val="single" w:sz="4" w:space="0" w:color="BFBFBF"/>
            </w:tcBorders>
          </w:tcPr>
          <w:p w14:paraId="2277CFC1" w14:textId="43D9184D" w:rsidR="00EE084A" w:rsidRPr="004552F3" w:rsidRDefault="00EC0E63" w:rsidP="004552F3">
            <w:pPr>
              <w:ind w:left="360" w:hanging="360"/>
              <w:rPr>
                <w:sz w:val="22"/>
                <w:szCs w:val="22"/>
              </w:rPr>
            </w:pPr>
            <w:r>
              <w:rPr>
                <w:sz w:val="22"/>
                <w:szCs w:val="22"/>
              </w:rPr>
              <w:t>8.3</w:t>
            </w:r>
          </w:p>
        </w:tc>
        <w:tc>
          <w:tcPr>
            <w:tcW w:w="7655" w:type="dxa"/>
            <w:tcBorders>
              <w:top w:val="single" w:sz="4" w:space="0" w:color="BFBFBF"/>
              <w:left w:val="single" w:sz="4" w:space="0" w:color="BFBFBF"/>
              <w:bottom w:val="single" w:sz="4" w:space="0" w:color="BFBFBF"/>
              <w:right w:val="single" w:sz="4" w:space="0" w:color="auto"/>
            </w:tcBorders>
            <w:shd w:val="clear" w:color="auto" w:fill="auto"/>
            <w:vAlign w:val="center"/>
          </w:tcPr>
          <w:p w14:paraId="7714491F" w14:textId="2595014B" w:rsidR="00964983" w:rsidRPr="00964983" w:rsidRDefault="00964983" w:rsidP="006A2697">
            <w:pPr>
              <w:jc w:val="both"/>
              <w:rPr>
                <w:color w:val="000000"/>
                <w:sz w:val="22"/>
                <w:szCs w:val="22"/>
              </w:rPr>
            </w:pPr>
            <w:r w:rsidRPr="00964983">
              <w:rPr>
                <w:color w:val="000000"/>
                <w:sz w:val="22"/>
                <w:szCs w:val="22"/>
              </w:rPr>
              <w:t xml:space="preserve">Chamber of Commerce – From Brighton with Love </w:t>
            </w:r>
            <w:r w:rsidR="00EE084A">
              <w:rPr>
                <w:color w:val="000000"/>
                <w:sz w:val="22"/>
                <w:szCs w:val="22"/>
              </w:rPr>
              <w:t xml:space="preserve">project </w:t>
            </w:r>
            <w:r w:rsidRPr="00964983">
              <w:rPr>
                <w:color w:val="000000"/>
                <w:sz w:val="22"/>
                <w:szCs w:val="22"/>
              </w:rPr>
              <w:t>– free support session for business</w:t>
            </w:r>
            <w:r w:rsidR="00EE084A">
              <w:rPr>
                <w:color w:val="000000"/>
                <w:sz w:val="22"/>
                <w:szCs w:val="22"/>
              </w:rPr>
              <w:t>es</w:t>
            </w:r>
            <w:r w:rsidRPr="00964983">
              <w:rPr>
                <w:color w:val="000000"/>
                <w:sz w:val="22"/>
                <w:szCs w:val="22"/>
              </w:rPr>
              <w:t xml:space="preserve"> who employ</w:t>
            </w:r>
            <w:r w:rsidR="00EE084A">
              <w:rPr>
                <w:color w:val="000000"/>
                <w:sz w:val="22"/>
                <w:szCs w:val="22"/>
              </w:rPr>
              <w:t>,</w:t>
            </w:r>
            <w:r w:rsidRPr="00964983">
              <w:rPr>
                <w:color w:val="000000"/>
                <w:sz w:val="22"/>
                <w:szCs w:val="22"/>
              </w:rPr>
              <w:t xml:space="preserve"> or may employ</w:t>
            </w:r>
            <w:r w:rsidR="00EE084A">
              <w:rPr>
                <w:color w:val="000000"/>
                <w:sz w:val="22"/>
                <w:szCs w:val="22"/>
              </w:rPr>
              <w:t>,</w:t>
            </w:r>
            <w:r w:rsidRPr="00964983">
              <w:rPr>
                <w:color w:val="000000"/>
                <w:sz w:val="22"/>
                <w:szCs w:val="22"/>
              </w:rPr>
              <w:t xml:space="preserve"> EU nationals. </w:t>
            </w:r>
            <w:r w:rsidR="00EE084A">
              <w:rPr>
                <w:color w:val="000000"/>
                <w:sz w:val="22"/>
                <w:szCs w:val="22"/>
              </w:rPr>
              <w:t xml:space="preserve"> </w:t>
            </w:r>
            <w:r w:rsidRPr="00964983">
              <w:rPr>
                <w:color w:val="000000"/>
                <w:sz w:val="22"/>
                <w:szCs w:val="22"/>
              </w:rPr>
              <w:t xml:space="preserve">This is funded until the end of the finical year. </w:t>
            </w:r>
            <w:r w:rsidR="00EE084A">
              <w:rPr>
                <w:color w:val="000000"/>
                <w:sz w:val="22"/>
                <w:szCs w:val="22"/>
              </w:rPr>
              <w:t xml:space="preserve"> </w:t>
            </w:r>
            <w:r w:rsidRPr="00964983">
              <w:rPr>
                <w:color w:val="000000"/>
                <w:sz w:val="22"/>
                <w:szCs w:val="22"/>
              </w:rPr>
              <w:t>Available to businesses and third sector organisation</w:t>
            </w:r>
            <w:r w:rsidR="00EE084A">
              <w:rPr>
                <w:color w:val="000000"/>
                <w:sz w:val="22"/>
                <w:szCs w:val="22"/>
              </w:rPr>
              <w:t>s</w:t>
            </w:r>
            <w:r w:rsidRPr="00964983">
              <w:rPr>
                <w:color w:val="000000"/>
                <w:sz w:val="22"/>
                <w:szCs w:val="22"/>
              </w:rPr>
              <w:t>.</w:t>
            </w:r>
          </w:p>
          <w:p w14:paraId="606FFC90" w14:textId="77777777" w:rsidR="00964983" w:rsidRPr="00964983" w:rsidRDefault="00964983" w:rsidP="006A2697">
            <w:pPr>
              <w:jc w:val="both"/>
              <w:rPr>
                <w:color w:val="000000"/>
                <w:sz w:val="22"/>
                <w:szCs w:val="22"/>
              </w:rPr>
            </w:pPr>
          </w:p>
          <w:p w14:paraId="033F6AC2" w14:textId="77777777" w:rsidR="00964983" w:rsidRDefault="00964983" w:rsidP="00927FE9">
            <w:pPr>
              <w:rPr>
                <w:b/>
                <w:sz w:val="22"/>
                <w:szCs w:val="22"/>
              </w:rPr>
            </w:pPr>
            <w:r w:rsidRPr="00964983">
              <w:rPr>
                <w:b/>
                <w:sz w:val="22"/>
                <w:szCs w:val="22"/>
              </w:rPr>
              <w:t>Action: DH to provide a city briefing to all councillors.</w:t>
            </w:r>
          </w:p>
          <w:p w14:paraId="1878BE30" w14:textId="7A860A20" w:rsidR="00EC0E63" w:rsidRPr="00964983" w:rsidRDefault="00EC0E63" w:rsidP="00927FE9">
            <w:pPr>
              <w:rPr>
                <w:bCs/>
                <w:sz w:val="22"/>
                <w:szCs w:val="22"/>
              </w:rPr>
            </w:pPr>
          </w:p>
        </w:tc>
        <w:tc>
          <w:tcPr>
            <w:tcW w:w="1417" w:type="dxa"/>
            <w:tcBorders>
              <w:top w:val="single" w:sz="4" w:space="0" w:color="BFBFBF"/>
              <w:left w:val="single" w:sz="4" w:space="0" w:color="auto"/>
              <w:bottom w:val="single" w:sz="4" w:space="0" w:color="BFBFBF"/>
              <w:right w:val="single" w:sz="4" w:space="0" w:color="BFBFBF"/>
            </w:tcBorders>
          </w:tcPr>
          <w:p w14:paraId="22A2168E" w14:textId="77777777" w:rsidR="00EE084A" w:rsidRDefault="00EE084A" w:rsidP="00EC0E63">
            <w:pPr>
              <w:ind w:left="360" w:hanging="343"/>
              <w:jc w:val="right"/>
              <w:rPr>
                <w:b/>
                <w:bCs/>
                <w:sz w:val="22"/>
                <w:szCs w:val="22"/>
              </w:rPr>
            </w:pPr>
          </w:p>
          <w:p w14:paraId="4B15DF59" w14:textId="77777777" w:rsidR="00EC0E63" w:rsidRDefault="00EC0E63" w:rsidP="00EC0E63">
            <w:pPr>
              <w:ind w:left="360" w:hanging="343"/>
              <w:jc w:val="right"/>
              <w:rPr>
                <w:b/>
                <w:bCs/>
                <w:sz w:val="22"/>
                <w:szCs w:val="22"/>
              </w:rPr>
            </w:pPr>
          </w:p>
          <w:p w14:paraId="5462EFAD" w14:textId="77777777" w:rsidR="00EC0E63" w:rsidRDefault="00EC0E63" w:rsidP="00EC0E63">
            <w:pPr>
              <w:ind w:left="360" w:hanging="343"/>
              <w:jc w:val="right"/>
              <w:rPr>
                <w:b/>
                <w:bCs/>
                <w:sz w:val="22"/>
                <w:szCs w:val="22"/>
              </w:rPr>
            </w:pPr>
          </w:p>
          <w:p w14:paraId="5A2E7F2A" w14:textId="77777777" w:rsidR="00EC0E63" w:rsidRDefault="00EC0E63" w:rsidP="00EC0E63">
            <w:pPr>
              <w:ind w:left="360" w:hanging="343"/>
              <w:jc w:val="right"/>
              <w:rPr>
                <w:b/>
                <w:bCs/>
                <w:sz w:val="22"/>
                <w:szCs w:val="22"/>
              </w:rPr>
            </w:pPr>
          </w:p>
          <w:p w14:paraId="2D1529C1" w14:textId="77777777" w:rsidR="00EC0E63" w:rsidRDefault="00EC0E63" w:rsidP="00EC0E63">
            <w:pPr>
              <w:ind w:left="360" w:hanging="343"/>
              <w:jc w:val="right"/>
              <w:rPr>
                <w:b/>
                <w:bCs/>
                <w:sz w:val="22"/>
                <w:szCs w:val="22"/>
              </w:rPr>
            </w:pPr>
          </w:p>
          <w:p w14:paraId="09B65191" w14:textId="45C6839C" w:rsidR="00EC0E63" w:rsidRPr="003C14A6" w:rsidRDefault="00EC0E63" w:rsidP="00EC0E63">
            <w:pPr>
              <w:ind w:left="360" w:hanging="343"/>
              <w:jc w:val="right"/>
              <w:rPr>
                <w:b/>
                <w:bCs/>
                <w:sz w:val="22"/>
                <w:szCs w:val="22"/>
              </w:rPr>
            </w:pPr>
            <w:r>
              <w:rPr>
                <w:b/>
                <w:bCs/>
                <w:sz w:val="22"/>
                <w:szCs w:val="22"/>
              </w:rPr>
              <w:t>DH</w:t>
            </w:r>
          </w:p>
        </w:tc>
      </w:tr>
      <w:tr w:rsidR="00964983" w:rsidRPr="00964983" w14:paraId="2926E974" w14:textId="3263D48F" w:rsidTr="00EC0E63">
        <w:trPr>
          <w:trHeight w:val="818"/>
        </w:trPr>
        <w:tc>
          <w:tcPr>
            <w:tcW w:w="709" w:type="dxa"/>
            <w:gridSpan w:val="2"/>
            <w:tcBorders>
              <w:top w:val="single" w:sz="4" w:space="0" w:color="BFBFBF"/>
              <w:left w:val="single" w:sz="4" w:space="0" w:color="BFBFBF"/>
              <w:bottom w:val="single" w:sz="4" w:space="0" w:color="BFBFBF"/>
              <w:right w:val="single" w:sz="4" w:space="0" w:color="BFBFBF"/>
            </w:tcBorders>
          </w:tcPr>
          <w:p w14:paraId="21247E74" w14:textId="14704EB1" w:rsidR="00964983" w:rsidRPr="00EE084A" w:rsidRDefault="00EE084A" w:rsidP="00964983">
            <w:pPr>
              <w:rPr>
                <w:sz w:val="22"/>
                <w:szCs w:val="22"/>
              </w:rPr>
            </w:pPr>
            <w:r w:rsidRPr="00EE084A">
              <w:rPr>
                <w:sz w:val="22"/>
                <w:szCs w:val="22"/>
              </w:rPr>
              <w:t>9</w:t>
            </w:r>
          </w:p>
        </w:tc>
        <w:tc>
          <w:tcPr>
            <w:tcW w:w="7655" w:type="dxa"/>
            <w:tcBorders>
              <w:top w:val="single" w:sz="4" w:space="0" w:color="BFBFBF"/>
              <w:left w:val="single" w:sz="4" w:space="0" w:color="BFBFBF"/>
              <w:bottom w:val="single" w:sz="4" w:space="0" w:color="BFBFBF"/>
              <w:right w:val="single" w:sz="4" w:space="0" w:color="auto"/>
            </w:tcBorders>
            <w:shd w:val="clear" w:color="auto" w:fill="auto"/>
            <w:vAlign w:val="center"/>
          </w:tcPr>
          <w:p w14:paraId="29A9DFF5" w14:textId="6969F68D" w:rsidR="00964983" w:rsidRPr="00964983" w:rsidRDefault="00964983" w:rsidP="00CC6610">
            <w:pPr>
              <w:rPr>
                <w:bCs/>
                <w:color w:val="000000"/>
                <w:sz w:val="22"/>
                <w:szCs w:val="22"/>
              </w:rPr>
            </w:pPr>
            <w:r w:rsidRPr="00964983">
              <w:rPr>
                <w:b/>
                <w:bCs/>
                <w:sz w:val="22"/>
                <w:szCs w:val="22"/>
              </w:rPr>
              <w:t xml:space="preserve">Date of next meeting  </w:t>
            </w:r>
          </w:p>
          <w:p w14:paraId="750185AE" w14:textId="77777777" w:rsidR="00964983" w:rsidRPr="00964983" w:rsidRDefault="00964983" w:rsidP="00F90087">
            <w:pPr>
              <w:jc w:val="both"/>
              <w:rPr>
                <w:sz w:val="22"/>
                <w:szCs w:val="22"/>
              </w:rPr>
            </w:pPr>
          </w:p>
          <w:p w14:paraId="217BE5AD" w14:textId="64E2821D" w:rsidR="00964983" w:rsidRPr="00964983" w:rsidRDefault="00964983" w:rsidP="00CC6610">
            <w:pPr>
              <w:jc w:val="both"/>
              <w:rPr>
                <w:bCs/>
                <w:color w:val="000000"/>
                <w:sz w:val="22"/>
                <w:szCs w:val="22"/>
              </w:rPr>
            </w:pPr>
            <w:r w:rsidRPr="00964983">
              <w:rPr>
                <w:bCs/>
                <w:color w:val="000000"/>
                <w:sz w:val="22"/>
                <w:szCs w:val="22"/>
              </w:rPr>
              <w:t>Wednesday 21</w:t>
            </w:r>
            <w:r w:rsidRPr="00964983">
              <w:rPr>
                <w:bCs/>
                <w:color w:val="000000"/>
                <w:sz w:val="22"/>
                <w:szCs w:val="22"/>
                <w:vertAlign w:val="superscript"/>
              </w:rPr>
              <w:t>st</w:t>
            </w:r>
            <w:r w:rsidRPr="00964983">
              <w:rPr>
                <w:bCs/>
                <w:color w:val="000000"/>
                <w:sz w:val="22"/>
                <w:szCs w:val="22"/>
              </w:rPr>
              <w:t xml:space="preserve"> July 2021, 10.00 am – 12.00 noo</w:t>
            </w:r>
            <w:r w:rsidR="00EE084A">
              <w:rPr>
                <w:bCs/>
                <w:color w:val="000000"/>
                <w:sz w:val="22"/>
                <w:szCs w:val="22"/>
              </w:rPr>
              <w:t>n</w:t>
            </w:r>
          </w:p>
        </w:tc>
        <w:tc>
          <w:tcPr>
            <w:tcW w:w="1417" w:type="dxa"/>
            <w:tcBorders>
              <w:top w:val="single" w:sz="4" w:space="0" w:color="BFBFBF"/>
              <w:left w:val="single" w:sz="4" w:space="0" w:color="auto"/>
              <w:bottom w:val="single" w:sz="4" w:space="0" w:color="BFBFBF"/>
              <w:right w:val="single" w:sz="4" w:space="0" w:color="BFBFBF"/>
            </w:tcBorders>
          </w:tcPr>
          <w:p w14:paraId="3ADE4439" w14:textId="77777777" w:rsidR="00964983" w:rsidRPr="00964983" w:rsidRDefault="00964983" w:rsidP="00EC0E63">
            <w:pPr>
              <w:jc w:val="right"/>
              <w:rPr>
                <w:b/>
                <w:bCs/>
                <w:sz w:val="22"/>
                <w:szCs w:val="22"/>
              </w:rPr>
            </w:pPr>
          </w:p>
        </w:tc>
      </w:tr>
    </w:tbl>
    <w:p w14:paraId="54D6C52E" w14:textId="77777777" w:rsidR="00BD5078" w:rsidRPr="00F204C8" w:rsidRDefault="00BD5078" w:rsidP="00BD5078">
      <w:pPr>
        <w:pBdr>
          <w:bottom w:val="single" w:sz="6" w:space="1" w:color="auto"/>
        </w:pBdr>
        <w:jc w:val="center"/>
        <w:rPr>
          <w:vanish/>
          <w:sz w:val="20"/>
          <w:szCs w:val="20"/>
        </w:rPr>
      </w:pPr>
      <w:r w:rsidRPr="00F204C8">
        <w:rPr>
          <w:vanish/>
          <w:sz w:val="20"/>
          <w:szCs w:val="20"/>
        </w:rPr>
        <w:t>Top of Form</w:t>
      </w:r>
    </w:p>
    <w:sectPr w:rsidR="00BD5078" w:rsidRPr="00F204C8" w:rsidSect="00927FE9">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021"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F7775" w14:textId="77777777" w:rsidR="001B0342" w:rsidRDefault="001B0342">
      <w:r>
        <w:separator/>
      </w:r>
    </w:p>
  </w:endnote>
  <w:endnote w:type="continuationSeparator" w:id="0">
    <w:p w14:paraId="64A9C306" w14:textId="77777777" w:rsidR="001B0342" w:rsidRDefault="001B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1ABE" w14:textId="77777777" w:rsidR="00682DC3" w:rsidRDefault="00682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441F5" w14:textId="77777777" w:rsidR="00680D2B" w:rsidRDefault="00680D2B" w:rsidP="001B0342">
    <w:pPr>
      <w:pStyle w:val="Footer"/>
      <w:jc w:val="center"/>
      <w:rPr>
        <w:sz w:val="16"/>
      </w:rPr>
    </w:pPr>
  </w:p>
  <w:p w14:paraId="062350C3" w14:textId="77777777" w:rsidR="00680D2B" w:rsidRPr="00680D2B" w:rsidRDefault="00680D2B" w:rsidP="00680D2B">
    <w:pPr>
      <w:pStyle w:val="Footer"/>
      <w:tabs>
        <w:tab w:val="clear" w:pos="4153"/>
        <w:tab w:val="center" w:pos="4536"/>
      </w:tabs>
      <w:jc w:val="right"/>
      <w:rPr>
        <w:sz w:val="20"/>
        <w:szCs w:val="20"/>
      </w:rPr>
    </w:pPr>
    <w:r w:rsidRPr="00680D2B">
      <w:rPr>
        <w:sz w:val="20"/>
        <w:szCs w:val="20"/>
      </w:rPr>
      <w:t xml:space="preserve">Page </w:t>
    </w:r>
    <w:r w:rsidRPr="00680D2B">
      <w:rPr>
        <w:sz w:val="20"/>
        <w:szCs w:val="20"/>
      </w:rPr>
      <w:fldChar w:fldCharType="begin"/>
    </w:r>
    <w:r w:rsidRPr="00680D2B">
      <w:rPr>
        <w:sz w:val="20"/>
        <w:szCs w:val="20"/>
      </w:rPr>
      <w:instrText xml:space="preserve"> PAGE  \* Arabic  \* MERGEFORMAT </w:instrText>
    </w:r>
    <w:r w:rsidRPr="00680D2B">
      <w:rPr>
        <w:sz w:val="20"/>
        <w:szCs w:val="20"/>
      </w:rPr>
      <w:fldChar w:fldCharType="separate"/>
    </w:r>
    <w:r w:rsidR="00CB4387">
      <w:rPr>
        <w:noProof/>
        <w:sz w:val="20"/>
        <w:szCs w:val="20"/>
      </w:rPr>
      <w:t>1</w:t>
    </w:r>
    <w:r w:rsidRPr="00680D2B">
      <w:rPr>
        <w:sz w:val="20"/>
        <w:szCs w:val="20"/>
      </w:rPr>
      <w:fldChar w:fldCharType="end"/>
    </w:r>
    <w:r w:rsidRPr="00680D2B">
      <w:rPr>
        <w:sz w:val="20"/>
        <w:szCs w:val="20"/>
      </w:rPr>
      <w:t xml:space="preserve"> (of </w:t>
    </w:r>
    <w:r w:rsidRPr="00680D2B">
      <w:rPr>
        <w:sz w:val="20"/>
        <w:szCs w:val="20"/>
      </w:rPr>
      <w:fldChar w:fldCharType="begin"/>
    </w:r>
    <w:r w:rsidRPr="00680D2B">
      <w:rPr>
        <w:sz w:val="20"/>
        <w:szCs w:val="20"/>
      </w:rPr>
      <w:instrText xml:space="preserve"> NUMPAGES  \* Arabic  \* MERGEFORMAT </w:instrText>
    </w:r>
    <w:r w:rsidRPr="00680D2B">
      <w:rPr>
        <w:sz w:val="20"/>
        <w:szCs w:val="20"/>
      </w:rPr>
      <w:fldChar w:fldCharType="separate"/>
    </w:r>
    <w:r w:rsidR="00CB4387">
      <w:rPr>
        <w:noProof/>
        <w:sz w:val="20"/>
        <w:szCs w:val="20"/>
      </w:rPr>
      <w:t>1</w:t>
    </w:r>
    <w:r w:rsidRPr="00680D2B">
      <w:rPr>
        <w:sz w:val="20"/>
        <w:szCs w:val="20"/>
      </w:rPr>
      <w:fldChar w:fldCharType="end"/>
    </w:r>
    <w:r w:rsidRPr="00680D2B">
      <w:rPr>
        <w:sz w:val="20"/>
        <w:szCs w:val="20"/>
      </w:rPr>
      <w:t>)</w:t>
    </w:r>
  </w:p>
  <w:p w14:paraId="13DE0CF4" w14:textId="77777777" w:rsidR="00680D2B" w:rsidRDefault="00680D2B" w:rsidP="00680D2B">
    <w:pPr>
      <w:pStyle w:val="Footer"/>
      <w:pBdr>
        <w:bottom w:val="single" w:sz="4" w:space="1" w:color="1F497D"/>
      </w:pBdr>
      <w:ind w:left="-1418" w:right="-1440"/>
      <w:jc w:val="center"/>
      <w:rPr>
        <w:sz w:val="16"/>
      </w:rPr>
    </w:pPr>
  </w:p>
  <w:p w14:paraId="48A3A463" w14:textId="77777777" w:rsidR="00680D2B" w:rsidRDefault="00680D2B" w:rsidP="001B0342">
    <w:pPr>
      <w:pStyle w:val="Footer"/>
      <w:jc w:val="center"/>
      <w:rPr>
        <w:sz w:val="16"/>
      </w:rPr>
    </w:pPr>
  </w:p>
  <w:p w14:paraId="48E64933" w14:textId="77777777" w:rsidR="00680D2B" w:rsidRDefault="008C7E97" w:rsidP="001B0342">
    <w:pPr>
      <w:pStyle w:val="Footer"/>
      <w:jc w:val="center"/>
      <w:rPr>
        <w:sz w:val="16"/>
      </w:rPr>
    </w:pPr>
    <w:r>
      <w:rPr>
        <w:noProof/>
      </w:rPr>
      <w:drawing>
        <wp:anchor distT="0" distB="0" distL="114300" distR="114300" simplePos="0" relativeHeight="251655168" behindDoc="0" locked="0" layoutInCell="1" allowOverlap="1" wp14:anchorId="66F512D3" wp14:editId="62E01825">
          <wp:simplePos x="0" y="0"/>
          <wp:positionH relativeFrom="column">
            <wp:posOffset>1687195</wp:posOffset>
          </wp:positionH>
          <wp:positionV relativeFrom="paragraph">
            <wp:posOffset>63500</wp:posOffset>
          </wp:positionV>
          <wp:extent cx="1173480" cy="403225"/>
          <wp:effectExtent l="0" t="0" r="7620" b="0"/>
          <wp:wrapNone/>
          <wp:docPr id="9" name="Picture 9" descr="prob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b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403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4A0B2812" wp14:editId="290D1235">
          <wp:simplePos x="0" y="0"/>
          <wp:positionH relativeFrom="column">
            <wp:posOffset>3107055</wp:posOffset>
          </wp:positionH>
          <wp:positionV relativeFrom="paragraph">
            <wp:posOffset>63500</wp:posOffset>
          </wp:positionV>
          <wp:extent cx="541020" cy="445135"/>
          <wp:effectExtent l="0" t="0" r="0" b="0"/>
          <wp:wrapNone/>
          <wp:docPr id="10" name="Picture 10" descr="esf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f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758042A8" wp14:editId="548A2B34">
          <wp:simplePos x="0" y="0"/>
          <wp:positionH relativeFrom="column">
            <wp:posOffset>3912870</wp:posOffset>
          </wp:positionH>
          <wp:positionV relativeFrom="paragraph">
            <wp:posOffset>82550</wp:posOffset>
          </wp:positionV>
          <wp:extent cx="1468755" cy="384175"/>
          <wp:effectExtent l="0" t="0" r="0" b="0"/>
          <wp:wrapNone/>
          <wp:docPr id="8" name="Picture 8" descr="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8755"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92FE32" w14:textId="77777777" w:rsidR="001B0342" w:rsidRPr="00D62021" w:rsidRDefault="008C7E97" w:rsidP="001B0342">
    <w:pPr>
      <w:pStyle w:val="Footer"/>
      <w:jc w:val="center"/>
      <w:rPr>
        <w:sz w:val="16"/>
      </w:rPr>
    </w:pPr>
    <w:r>
      <w:rPr>
        <w:noProof/>
      </w:rPr>
      <w:drawing>
        <wp:anchor distT="0" distB="0" distL="114300" distR="114300" simplePos="0" relativeHeight="251658240" behindDoc="0" locked="0" layoutInCell="1" allowOverlap="1" wp14:anchorId="53A8539D" wp14:editId="7B9C932F">
          <wp:simplePos x="0" y="0"/>
          <wp:positionH relativeFrom="column">
            <wp:posOffset>1028700</wp:posOffset>
          </wp:positionH>
          <wp:positionV relativeFrom="paragraph">
            <wp:posOffset>-59690</wp:posOffset>
          </wp:positionV>
          <wp:extent cx="379095" cy="429895"/>
          <wp:effectExtent l="0" t="0" r="1905" b="8255"/>
          <wp:wrapNone/>
          <wp:docPr id="11" name="Picture 11" descr="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l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095" cy="42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40C77A85" wp14:editId="3FB41150">
          <wp:simplePos x="0" y="0"/>
          <wp:positionH relativeFrom="column">
            <wp:posOffset>-716280</wp:posOffset>
          </wp:positionH>
          <wp:positionV relativeFrom="paragraph">
            <wp:posOffset>-1905</wp:posOffset>
          </wp:positionV>
          <wp:extent cx="1529080" cy="30924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9080" cy="309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A091176" wp14:editId="48EFCF2E">
          <wp:simplePos x="0" y="0"/>
          <wp:positionH relativeFrom="column">
            <wp:posOffset>5655945</wp:posOffset>
          </wp:positionH>
          <wp:positionV relativeFrom="paragraph">
            <wp:posOffset>-102235</wp:posOffset>
          </wp:positionV>
          <wp:extent cx="709295" cy="472440"/>
          <wp:effectExtent l="0" t="0" r="0" b="3810"/>
          <wp:wrapNone/>
          <wp:docPr id="12" name="Picture 12" descr="BHCC New Logo_bl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HCC New Logo_blk_sma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9295" cy="4724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AD3FB" w14:textId="77777777" w:rsidR="00682DC3" w:rsidRDefault="00682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E0B84" w14:textId="77777777" w:rsidR="001B0342" w:rsidRDefault="001B0342">
      <w:r>
        <w:separator/>
      </w:r>
    </w:p>
  </w:footnote>
  <w:footnote w:type="continuationSeparator" w:id="0">
    <w:p w14:paraId="620EDAB7" w14:textId="77777777" w:rsidR="001B0342" w:rsidRDefault="001B0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A75E9" w14:textId="1B71CFE8" w:rsidR="00682DC3" w:rsidRDefault="00682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E4C43" w14:textId="7841C14F" w:rsidR="00680D2B" w:rsidRPr="00680D2B" w:rsidRDefault="008C7E97" w:rsidP="00680D2B">
    <w:pPr>
      <w:pStyle w:val="Header"/>
      <w:ind w:right="-755"/>
      <w:jc w:val="right"/>
      <w:rPr>
        <w:rFonts w:ascii="Georgia" w:hAnsi="Georgia"/>
        <w:b/>
        <w:color w:val="1F497D"/>
        <w:sz w:val="36"/>
        <w:szCs w:val="36"/>
      </w:rPr>
    </w:pPr>
    <w:r>
      <w:rPr>
        <w:rFonts w:ascii="Georgia" w:hAnsi="Georgia"/>
        <w:b/>
        <w:noProof/>
        <w:color w:val="1F497D"/>
        <w:sz w:val="36"/>
        <w:szCs w:val="36"/>
      </w:rPr>
      <w:drawing>
        <wp:anchor distT="0" distB="0" distL="114300" distR="114300" simplePos="0" relativeHeight="251657216" behindDoc="0" locked="0" layoutInCell="1" allowOverlap="1" wp14:anchorId="6032ACEB" wp14:editId="1320A8B6">
          <wp:simplePos x="0" y="0"/>
          <wp:positionH relativeFrom="column">
            <wp:posOffset>-668655</wp:posOffset>
          </wp:positionH>
          <wp:positionV relativeFrom="paragraph">
            <wp:posOffset>-191770</wp:posOffset>
          </wp:positionV>
          <wp:extent cx="1811655" cy="8458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165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D2B" w:rsidRPr="00680D2B">
      <w:rPr>
        <w:rFonts w:ascii="Georgia" w:hAnsi="Georgia"/>
        <w:b/>
        <w:color w:val="1F497D"/>
        <w:sz w:val="36"/>
        <w:szCs w:val="36"/>
      </w:rPr>
      <w:t>Equality &amp; Inclusion</w:t>
    </w:r>
  </w:p>
  <w:p w14:paraId="0D70A280" w14:textId="77777777" w:rsidR="00680D2B" w:rsidRPr="00680D2B" w:rsidRDefault="00680D2B" w:rsidP="00680D2B">
    <w:pPr>
      <w:pStyle w:val="Header"/>
      <w:ind w:right="-755"/>
      <w:jc w:val="right"/>
      <w:rPr>
        <w:rFonts w:ascii="Georgia" w:hAnsi="Georgia"/>
        <w:b/>
        <w:color w:val="1F497D"/>
        <w:sz w:val="36"/>
        <w:szCs w:val="36"/>
      </w:rPr>
    </w:pPr>
    <w:r w:rsidRPr="00680D2B">
      <w:rPr>
        <w:rFonts w:ascii="Georgia" w:hAnsi="Georgia"/>
        <w:b/>
        <w:color w:val="1F497D"/>
        <w:sz w:val="36"/>
        <w:szCs w:val="36"/>
      </w:rPr>
      <w:t>Partnership</w:t>
    </w:r>
  </w:p>
  <w:p w14:paraId="3516BB27" w14:textId="77777777" w:rsidR="001B0342" w:rsidRDefault="001B0342">
    <w:pPr>
      <w:pStyle w:val="Header"/>
    </w:pPr>
  </w:p>
  <w:p w14:paraId="441698EA" w14:textId="77777777" w:rsidR="00680D2B" w:rsidRDefault="00680D2B">
    <w:pPr>
      <w:pStyle w:val="Header"/>
    </w:pPr>
  </w:p>
  <w:p w14:paraId="31F5295E" w14:textId="77777777" w:rsidR="00680D2B" w:rsidRDefault="00680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60D3A" w14:textId="4E472C0D" w:rsidR="00682DC3" w:rsidRDefault="00682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4FE"/>
    <w:multiLevelType w:val="hybridMultilevel"/>
    <w:tmpl w:val="522A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D2AE4"/>
    <w:multiLevelType w:val="hybridMultilevel"/>
    <w:tmpl w:val="D6A05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0B7111"/>
    <w:multiLevelType w:val="hybridMultilevel"/>
    <w:tmpl w:val="E5C40CCC"/>
    <w:lvl w:ilvl="0" w:tplc="00F2AE4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92430F"/>
    <w:multiLevelType w:val="hybridMultilevel"/>
    <w:tmpl w:val="B8B6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C6B32"/>
    <w:multiLevelType w:val="hybridMultilevel"/>
    <w:tmpl w:val="31D87D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370F05"/>
    <w:multiLevelType w:val="hybridMultilevel"/>
    <w:tmpl w:val="D68E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711527"/>
    <w:multiLevelType w:val="hybridMultilevel"/>
    <w:tmpl w:val="715A2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D030CB"/>
    <w:multiLevelType w:val="hybridMultilevel"/>
    <w:tmpl w:val="3DA0A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441DAC"/>
    <w:multiLevelType w:val="hybridMultilevel"/>
    <w:tmpl w:val="2A08F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190661"/>
    <w:multiLevelType w:val="hybridMultilevel"/>
    <w:tmpl w:val="93C6B234"/>
    <w:lvl w:ilvl="0" w:tplc="00F2AE4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E17215E"/>
    <w:multiLevelType w:val="hybridMultilevel"/>
    <w:tmpl w:val="82128C14"/>
    <w:lvl w:ilvl="0" w:tplc="25CEC9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0A7C12"/>
    <w:multiLevelType w:val="hybridMultilevel"/>
    <w:tmpl w:val="0EBE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04270"/>
    <w:multiLevelType w:val="hybridMultilevel"/>
    <w:tmpl w:val="F70AB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05F66"/>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2F9A67FC"/>
    <w:multiLevelType w:val="hybridMultilevel"/>
    <w:tmpl w:val="AE0A48FC"/>
    <w:lvl w:ilvl="0" w:tplc="096A85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D4731D"/>
    <w:multiLevelType w:val="hybridMultilevel"/>
    <w:tmpl w:val="EACC4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1879D3"/>
    <w:multiLevelType w:val="hybridMultilevel"/>
    <w:tmpl w:val="D16C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C156D"/>
    <w:multiLevelType w:val="hybridMultilevel"/>
    <w:tmpl w:val="7A72D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301F8A"/>
    <w:multiLevelType w:val="hybridMultilevel"/>
    <w:tmpl w:val="DAE8B262"/>
    <w:lvl w:ilvl="0" w:tplc="25CEC902">
      <w:start w:val="1"/>
      <w:numFmt w:val="bullet"/>
      <w:lvlText w:val=""/>
      <w:lvlJc w:val="left"/>
      <w:pPr>
        <w:tabs>
          <w:tab w:val="num" w:pos="360"/>
        </w:tabs>
        <w:ind w:left="360" w:hanging="360"/>
      </w:pPr>
      <w:rPr>
        <w:rFonts w:ascii="Symbol" w:hAnsi="Symbol" w:hint="default"/>
        <w:color w:val="auto"/>
      </w:rPr>
    </w:lvl>
    <w:lvl w:ilvl="1" w:tplc="00F2AE44">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A341EB"/>
    <w:multiLevelType w:val="hybridMultilevel"/>
    <w:tmpl w:val="79702290"/>
    <w:lvl w:ilvl="0" w:tplc="08090005">
      <w:start w:val="1"/>
      <w:numFmt w:val="bullet"/>
      <w:lvlText w:val=""/>
      <w:lvlJc w:val="left"/>
      <w:pPr>
        <w:tabs>
          <w:tab w:val="num" w:pos="784"/>
        </w:tabs>
        <w:ind w:left="784"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224"/>
        </w:tabs>
        <w:ind w:left="2224"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F6F4DE7"/>
    <w:multiLevelType w:val="hybridMultilevel"/>
    <w:tmpl w:val="88C45DB0"/>
    <w:lvl w:ilvl="0" w:tplc="D8281F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13515"/>
    <w:multiLevelType w:val="hybridMultilevel"/>
    <w:tmpl w:val="36443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200971"/>
    <w:multiLevelType w:val="hybridMultilevel"/>
    <w:tmpl w:val="A6F0E8EC"/>
    <w:lvl w:ilvl="0" w:tplc="00F2AE4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2660023"/>
    <w:multiLevelType w:val="hybridMultilevel"/>
    <w:tmpl w:val="E152A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CA4357"/>
    <w:multiLevelType w:val="hybridMultilevel"/>
    <w:tmpl w:val="32BA777C"/>
    <w:lvl w:ilvl="0" w:tplc="25CEC902">
      <w:start w:val="1"/>
      <w:numFmt w:val="bullet"/>
      <w:lvlText w:val=""/>
      <w:lvlJc w:val="left"/>
      <w:pPr>
        <w:tabs>
          <w:tab w:val="num" w:pos="720"/>
        </w:tabs>
        <w:ind w:left="720" w:hanging="360"/>
      </w:pPr>
      <w:rPr>
        <w:rFonts w:ascii="Symbol" w:hAnsi="Symbol" w:hint="default"/>
        <w:color w:val="auto"/>
      </w:rPr>
    </w:lvl>
    <w:lvl w:ilvl="1" w:tplc="794A857E">
      <w:numFmt w:val="bullet"/>
      <w:lvlText w:val="-"/>
      <w:lvlJc w:val="left"/>
      <w:pPr>
        <w:tabs>
          <w:tab w:val="num" w:pos="1724"/>
        </w:tabs>
        <w:ind w:left="1724" w:hanging="284"/>
      </w:pPr>
      <w:rPr>
        <w:rFonts w:ascii="Corbel" w:hAnsi="Corbel" w:cs="Corbel" w:hint="default"/>
        <w:color w:val="auto"/>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7F2587"/>
    <w:multiLevelType w:val="hybridMultilevel"/>
    <w:tmpl w:val="82B013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E5378D"/>
    <w:multiLevelType w:val="hybridMultilevel"/>
    <w:tmpl w:val="6DF0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22D5B"/>
    <w:multiLevelType w:val="hybridMultilevel"/>
    <w:tmpl w:val="831E9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A83FA4"/>
    <w:multiLevelType w:val="hybridMultilevel"/>
    <w:tmpl w:val="51C2E9C6"/>
    <w:lvl w:ilvl="0" w:tplc="D05E4F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CB6896"/>
    <w:multiLevelType w:val="hybridMultilevel"/>
    <w:tmpl w:val="027A76C6"/>
    <w:lvl w:ilvl="0" w:tplc="00F2AE4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EF6418D"/>
    <w:multiLevelType w:val="hybridMultilevel"/>
    <w:tmpl w:val="1F7C3922"/>
    <w:lvl w:ilvl="0" w:tplc="00F2AE4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5F911636"/>
    <w:multiLevelType w:val="hybridMultilevel"/>
    <w:tmpl w:val="1EA86882"/>
    <w:lvl w:ilvl="0" w:tplc="C52CB05C">
      <w:start w:val="1"/>
      <w:numFmt w:val="decimal"/>
      <w:lvlText w:val="%1."/>
      <w:lvlJc w:val="left"/>
      <w:pPr>
        <w:tabs>
          <w:tab w:val="num" w:pos="360"/>
        </w:tabs>
        <w:ind w:left="360" w:hanging="360"/>
      </w:pPr>
      <w:rPr>
        <w:rFonts w:hint="default"/>
        <w:b w:val="0"/>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1151D92"/>
    <w:multiLevelType w:val="hybridMultilevel"/>
    <w:tmpl w:val="561CE9B2"/>
    <w:lvl w:ilvl="0" w:tplc="00F2AE4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154302C"/>
    <w:multiLevelType w:val="hybridMultilevel"/>
    <w:tmpl w:val="891EB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C30C0D"/>
    <w:multiLevelType w:val="hybridMultilevel"/>
    <w:tmpl w:val="A3E4EA14"/>
    <w:lvl w:ilvl="0" w:tplc="25CEC902">
      <w:start w:val="1"/>
      <w:numFmt w:val="bullet"/>
      <w:lvlText w:val=""/>
      <w:lvlJc w:val="left"/>
      <w:pPr>
        <w:tabs>
          <w:tab w:val="num" w:pos="360"/>
        </w:tabs>
        <w:ind w:left="360" w:hanging="360"/>
      </w:pPr>
      <w:rPr>
        <w:rFonts w:ascii="Symbol" w:hAnsi="Symbol" w:hint="default"/>
        <w:color w:val="auto"/>
      </w:rPr>
    </w:lvl>
    <w:lvl w:ilvl="1" w:tplc="25CEC90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F04D8C"/>
    <w:multiLevelType w:val="hybridMultilevel"/>
    <w:tmpl w:val="4DAC52EC"/>
    <w:lvl w:ilvl="0" w:tplc="0D4EB27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E245E3"/>
    <w:multiLevelType w:val="hybridMultilevel"/>
    <w:tmpl w:val="A3A0D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A505A4E"/>
    <w:multiLevelType w:val="hybridMultilevel"/>
    <w:tmpl w:val="44B8D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7367B7"/>
    <w:multiLevelType w:val="hybridMultilevel"/>
    <w:tmpl w:val="99E69080"/>
    <w:lvl w:ilvl="0" w:tplc="D174DFFE">
      <w:start w:val="1"/>
      <w:numFmt w:val="decimal"/>
      <w:lvlText w:val="%1."/>
      <w:lvlJc w:val="left"/>
      <w:pPr>
        <w:ind w:left="408" w:hanging="360"/>
      </w:pPr>
    </w:lvl>
    <w:lvl w:ilvl="1" w:tplc="08090019">
      <w:start w:val="1"/>
      <w:numFmt w:val="lowerLetter"/>
      <w:lvlText w:val="%2."/>
      <w:lvlJc w:val="left"/>
      <w:pPr>
        <w:ind w:left="1128" w:hanging="360"/>
      </w:pPr>
    </w:lvl>
    <w:lvl w:ilvl="2" w:tplc="0809001B">
      <w:start w:val="1"/>
      <w:numFmt w:val="lowerRoman"/>
      <w:lvlText w:val="%3."/>
      <w:lvlJc w:val="right"/>
      <w:pPr>
        <w:ind w:left="1848" w:hanging="180"/>
      </w:pPr>
    </w:lvl>
    <w:lvl w:ilvl="3" w:tplc="0809000F">
      <w:start w:val="1"/>
      <w:numFmt w:val="decimal"/>
      <w:lvlText w:val="%4."/>
      <w:lvlJc w:val="left"/>
      <w:pPr>
        <w:ind w:left="2568" w:hanging="360"/>
      </w:pPr>
    </w:lvl>
    <w:lvl w:ilvl="4" w:tplc="08090019">
      <w:start w:val="1"/>
      <w:numFmt w:val="lowerLetter"/>
      <w:lvlText w:val="%5."/>
      <w:lvlJc w:val="left"/>
      <w:pPr>
        <w:ind w:left="3288" w:hanging="360"/>
      </w:pPr>
    </w:lvl>
    <w:lvl w:ilvl="5" w:tplc="0809001B">
      <w:start w:val="1"/>
      <w:numFmt w:val="lowerRoman"/>
      <w:lvlText w:val="%6."/>
      <w:lvlJc w:val="right"/>
      <w:pPr>
        <w:ind w:left="4008" w:hanging="180"/>
      </w:pPr>
    </w:lvl>
    <w:lvl w:ilvl="6" w:tplc="0809000F">
      <w:start w:val="1"/>
      <w:numFmt w:val="decimal"/>
      <w:lvlText w:val="%7."/>
      <w:lvlJc w:val="left"/>
      <w:pPr>
        <w:ind w:left="4728" w:hanging="360"/>
      </w:pPr>
    </w:lvl>
    <w:lvl w:ilvl="7" w:tplc="08090019">
      <w:start w:val="1"/>
      <w:numFmt w:val="lowerLetter"/>
      <w:lvlText w:val="%8."/>
      <w:lvlJc w:val="left"/>
      <w:pPr>
        <w:ind w:left="5448" w:hanging="360"/>
      </w:pPr>
    </w:lvl>
    <w:lvl w:ilvl="8" w:tplc="0809001B">
      <w:start w:val="1"/>
      <w:numFmt w:val="lowerRoman"/>
      <w:lvlText w:val="%9."/>
      <w:lvlJc w:val="right"/>
      <w:pPr>
        <w:ind w:left="6168" w:hanging="180"/>
      </w:pPr>
    </w:lvl>
  </w:abstractNum>
  <w:abstractNum w:abstractNumId="39" w15:restartNumberingAfterBreak="0">
    <w:nsid w:val="6CAC3F1A"/>
    <w:multiLevelType w:val="hybridMultilevel"/>
    <w:tmpl w:val="0720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8D3184"/>
    <w:multiLevelType w:val="hybridMultilevel"/>
    <w:tmpl w:val="9F0AB1EC"/>
    <w:lvl w:ilvl="0" w:tplc="25CEC90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479F0"/>
    <w:multiLevelType w:val="hybridMultilevel"/>
    <w:tmpl w:val="6EDEB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CC09AD"/>
    <w:multiLevelType w:val="hybridMultilevel"/>
    <w:tmpl w:val="DD34BF46"/>
    <w:lvl w:ilvl="0" w:tplc="00F2AE4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3" w15:restartNumberingAfterBreak="0">
    <w:nsid w:val="71B335B7"/>
    <w:multiLevelType w:val="hybridMultilevel"/>
    <w:tmpl w:val="FB349B56"/>
    <w:lvl w:ilvl="0" w:tplc="00F2AE4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15:restartNumberingAfterBreak="0">
    <w:nsid w:val="73DB6784"/>
    <w:multiLevelType w:val="hybridMultilevel"/>
    <w:tmpl w:val="59DA5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512033F"/>
    <w:multiLevelType w:val="hybridMultilevel"/>
    <w:tmpl w:val="7BF2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690B66"/>
    <w:multiLevelType w:val="hybridMultilevel"/>
    <w:tmpl w:val="3BDE3B2C"/>
    <w:lvl w:ilvl="0" w:tplc="25CEC90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42"/>
  </w:num>
  <w:num w:numId="4">
    <w:abstractNumId w:val="2"/>
  </w:num>
  <w:num w:numId="5">
    <w:abstractNumId w:val="40"/>
  </w:num>
  <w:num w:numId="6">
    <w:abstractNumId w:val="46"/>
  </w:num>
  <w:num w:numId="7">
    <w:abstractNumId w:val="29"/>
  </w:num>
  <w:num w:numId="8">
    <w:abstractNumId w:val="34"/>
  </w:num>
  <w:num w:numId="9">
    <w:abstractNumId w:val="18"/>
  </w:num>
  <w:num w:numId="10">
    <w:abstractNumId w:val="10"/>
  </w:num>
  <w:num w:numId="11">
    <w:abstractNumId w:val="24"/>
  </w:num>
  <w:num w:numId="12">
    <w:abstractNumId w:val="32"/>
  </w:num>
  <w:num w:numId="13">
    <w:abstractNumId w:val="30"/>
  </w:num>
  <w:num w:numId="14">
    <w:abstractNumId w:val="31"/>
  </w:num>
  <w:num w:numId="15">
    <w:abstractNumId w:val="43"/>
  </w:num>
  <w:num w:numId="16">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37"/>
  </w:num>
  <w:num w:numId="19">
    <w:abstractNumId w:val="25"/>
  </w:num>
  <w:num w:numId="20">
    <w:abstractNumId w:val="44"/>
  </w:num>
  <w:num w:numId="21">
    <w:abstractNumId w:val="6"/>
  </w:num>
  <w:num w:numId="22">
    <w:abstractNumId w:val="27"/>
  </w:num>
  <w:num w:numId="23">
    <w:abstractNumId w:val="17"/>
  </w:num>
  <w:num w:numId="24">
    <w:abstractNumId w:val="7"/>
  </w:num>
  <w:num w:numId="25">
    <w:abstractNumId w:val="1"/>
  </w:num>
  <w:num w:numId="26">
    <w:abstractNumId w:val="21"/>
  </w:num>
  <w:num w:numId="27">
    <w:abstractNumId w:val="15"/>
  </w:num>
  <w:num w:numId="28">
    <w:abstractNumId w:val="39"/>
  </w:num>
  <w:num w:numId="29">
    <w:abstractNumId w:val="23"/>
  </w:num>
  <w:num w:numId="30">
    <w:abstractNumId w:val="41"/>
  </w:num>
  <w:num w:numId="31">
    <w:abstractNumId w:val="4"/>
  </w:num>
  <w:num w:numId="32">
    <w:abstractNumId w:val="36"/>
  </w:num>
  <w:num w:numId="33">
    <w:abstractNumId w:val="8"/>
  </w:num>
  <w:num w:numId="34">
    <w:abstractNumId w:val="35"/>
  </w:num>
  <w:num w:numId="35">
    <w:abstractNumId w:val="5"/>
  </w:num>
  <w:num w:numId="36">
    <w:abstractNumId w:val="28"/>
  </w:num>
  <w:num w:numId="37">
    <w:abstractNumId w:val="20"/>
  </w:num>
  <w:num w:numId="38">
    <w:abstractNumId w:val="11"/>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
  </w:num>
  <w:num w:numId="42">
    <w:abstractNumId w:val="16"/>
  </w:num>
  <w:num w:numId="43">
    <w:abstractNumId w:val="0"/>
  </w:num>
  <w:num w:numId="44">
    <w:abstractNumId w:val="13"/>
  </w:num>
  <w:num w:numId="45">
    <w:abstractNumId w:val="45"/>
  </w:num>
  <w:num w:numId="46">
    <w:abstractNumId w:val="14"/>
  </w:num>
  <w:num w:numId="4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34145"/>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BA97BE7-3ECA-4776-AE21-070F94ADF95E}"/>
    <w:docVar w:name="dgnword-eventsink" w:val="2326081097728"/>
  </w:docVars>
  <w:rsids>
    <w:rsidRoot w:val="007F1237"/>
    <w:rsid w:val="00000074"/>
    <w:rsid w:val="00001674"/>
    <w:rsid w:val="000032FF"/>
    <w:rsid w:val="0000341B"/>
    <w:rsid w:val="00003581"/>
    <w:rsid w:val="000036C2"/>
    <w:rsid w:val="0000422F"/>
    <w:rsid w:val="00004865"/>
    <w:rsid w:val="00004B8E"/>
    <w:rsid w:val="000054F5"/>
    <w:rsid w:val="000063C7"/>
    <w:rsid w:val="00013938"/>
    <w:rsid w:val="00014C4D"/>
    <w:rsid w:val="00014D65"/>
    <w:rsid w:val="00015B55"/>
    <w:rsid w:val="00016473"/>
    <w:rsid w:val="00017260"/>
    <w:rsid w:val="00020D7A"/>
    <w:rsid w:val="00021BEB"/>
    <w:rsid w:val="000226A4"/>
    <w:rsid w:val="00026683"/>
    <w:rsid w:val="00026921"/>
    <w:rsid w:val="00026D91"/>
    <w:rsid w:val="00030DD9"/>
    <w:rsid w:val="00032B90"/>
    <w:rsid w:val="00032CAB"/>
    <w:rsid w:val="0003363A"/>
    <w:rsid w:val="0003498C"/>
    <w:rsid w:val="00034CEE"/>
    <w:rsid w:val="00034F07"/>
    <w:rsid w:val="00035770"/>
    <w:rsid w:val="00035D26"/>
    <w:rsid w:val="0003628F"/>
    <w:rsid w:val="00037805"/>
    <w:rsid w:val="000423C3"/>
    <w:rsid w:val="00043259"/>
    <w:rsid w:val="000441BB"/>
    <w:rsid w:val="00045BD7"/>
    <w:rsid w:val="00052D6A"/>
    <w:rsid w:val="00053837"/>
    <w:rsid w:val="00053BA5"/>
    <w:rsid w:val="0005549D"/>
    <w:rsid w:val="00056491"/>
    <w:rsid w:val="000567F8"/>
    <w:rsid w:val="00057CE6"/>
    <w:rsid w:val="00060D29"/>
    <w:rsid w:val="00063433"/>
    <w:rsid w:val="0006350D"/>
    <w:rsid w:val="00063C1E"/>
    <w:rsid w:val="00066E47"/>
    <w:rsid w:val="00070BAC"/>
    <w:rsid w:val="000714A2"/>
    <w:rsid w:val="00071D1E"/>
    <w:rsid w:val="000729CB"/>
    <w:rsid w:val="00075387"/>
    <w:rsid w:val="000777AF"/>
    <w:rsid w:val="00077F53"/>
    <w:rsid w:val="00077F6B"/>
    <w:rsid w:val="00082249"/>
    <w:rsid w:val="00082D5C"/>
    <w:rsid w:val="00084BAE"/>
    <w:rsid w:val="000867EE"/>
    <w:rsid w:val="00086AB5"/>
    <w:rsid w:val="000901A4"/>
    <w:rsid w:val="000920D8"/>
    <w:rsid w:val="00092639"/>
    <w:rsid w:val="0009290B"/>
    <w:rsid w:val="00094288"/>
    <w:rsid w:val="0009479E"/>
    <w:rsid w:val="00096036"/>
    <w:rsid w:val="00096814"/>
    <w:rsid w:val="00096A8A"/>
    <w:rsid w:val="00097088"/>
    <w:rsid w:val="000979D4"/>
    <w:rsid w:val="000A17C1"/>
    <w:rsid w:val="000A2145"/>
    <w:rsid w:val="000A4517"/>
    <w:rsid w:val="000A4999"/>
    <w:rsid w:val="000A4D39"/>
    <w:rsid w:val="000A63B5"/>
    <w:rsid w:val="000A6760"/>
    <w:rsid w:val="000A681D"/>
    <w:rsid w:val="000B0448"/>
    <w:rsid w:val="000B18D7"/>
    <w:rsid w:val="000B1D5E"/>
    <w:rsid w:val="000B40C8"/>
    <w:rsid w:val="000B41CB"/>
    <w:rsid w:val="000B5076"/>
    <w:rsid w:val="000B5EB1"/>
    <w:rsid w:val="000B611B"/>
    <w:rsid w:val="000B6776"/>
    <w:rsid w:val="000B6F0E"/>
    <w:rsid w:val="000B72B4"/>
    <w:rsid w:val="000B7EEC"/>
    <w:rsid w:val="000C2924"/>
    <w:rsid w:val="000C2EB2"/>
    <w:rsid w:val="000C3D58"/>
    <w:rsid w:val="000C3FEA"/>
    <w:rsid w:val="000C4EA9"/>
    <w:rsid w:val="000C6780"/>
    <w:rsid w:val="000C6CB2"/>
    <w:rsid w:val="000C7FA8"/>
    <w:rsid w:val="000D0542"/>
    <w:rsid w:val="000D29EF"/>
    <w:rsid w:val="000D3E4E"/>
    <w:rsid w:val="000D4EA7"/>
    <w:rsid w:val="000D4ECD"/>
    <w:rsid w:val="000D4F10"/>
    <w:rsid w:val="000D51E8"/>
    <w:rsid w:val="000D5331"/>
    <w:rsid w:val="000D5E48"/>
    <w:rsid w:val="000D6DD5"/>
    <w:rsid w:val="000D6FB6"/>
    <w:rsid w:val="000E09E6"/>
    <w:rsid w:val="000E13F0"/>
    <w:rsid w:val="000E19B6"/>
    <w:rsid w:val="000E2ED7"/>
    <w:rsid w:val="000E2F0C"/>
    <w:rsid w:val="000E446A"/>
    <w:rsid w:val="000E4632"/>
    <w:rsid w:val="000E534D"/>
    <w:rsid w:val="000F261B"/>
    <w:rsid w:val="000F2EDE"/>
    <w:rsid w:val="000F3F9D"/>
    <w:rsid w:val="000F4442"/>
    <w:rsid w:val="000F5271"/>
    <w:rsid w:val="000F53DE"/>
    <w:rsid w:val="000F5469"/>
    <w:rsid w:val="000F5C1A"/>
    <w:rsid w:val="000F5FC3"/>
    <w:rsid w:val="000F6027"/>
    <w:rsid w:val="000F668A"/>
    <w:rsid w:val="000F7A3E"/>
    <w:rsid w:val="000F7A4A"/>
    <w:rsid w:val="001005BB"/>
    <w:rsid w:val="00101573"/>
    <w:rsid w:val="00102A99"/>
    <w:rsid w:val="001043E0"/>
    <w:rsid w:val="00107D46"/>
    <w:rsid w:val="00110832"/>
    <w:rsid w:val="00110E46"/>
    <w:rsid w:val="00114544"/>
    <w:rsid w:val="0011591B"/>
    <w:rsid w:val="00115948"/>
    <w:rsid w:val="001177CD"/>
    <w:rsid w:val="001178E1"/>
    <w:rsid w:val="00120E1B"/>
    <w:rsid w:val="00121BCE"/>
    <w:rsid w:val="0012248A"/>
    <w:rsid w:val="001240FF"/>
    <w:rsid w:val="0012466F"/>
    <w:rsid w:val="0012739A"/>
    <w:rsid w:val="001301F7"/>
    <w:rsid w:val="0013047B"/>
    <w:rsid w:val="00130871"/>
    <w:rsid w:val="00131361"/>
    <w:rsid w:val="00132005"/>
    <w:rsid w:val="001322B7"/>
    <w:rsid w:val="001324FD"/>
    <w:rsid w:val="00133965"/>
    <w:rsid w:val="001351A1"/>
    <w:rsid w:val="001361BA"/>
    <w:rsid w:val="001363B8"/>
    <w:rsid w:val="00137221"/>
    <w:rsid w:val="0013779F"/>
    <w:rsid w:val="00137FE8"/>
    <w:rsid w:val="00141D4B"/>
    <w:rsid w:val="001429D1"/>
    <w:rsid w:val="00143113"/>
    <w:rsid w:val="00143927"/>
    <w:rsid w:val="00145088"/>
    <w:rsid w:val="00145361"/>
    <w:rsid w:val="0014676A"/>
    <w:rsid w:val="00146ECE"/>
    <w:rsid w:val="00146FD1"/>
    <w:rsid w:val="001471B7"/>
    <w:rsid w:val="00151235"/>
    <w:rsid w:val="00152865"/>
    <w:rsid w:val="00153496"/>
    <w:rsid w:val="001534E1"/>
    <w:rsid w:val="001540B6"/>
    <w:rsid w:val="00154546"/>
    <w:rsid w:val="00154CDA"/>
    <w:rsid w:val="00155FFB"/>
    <w:rsid w:val="00156D64"/>
    <w:rsid w:val="00160646"/>
    <w:rsid w:val="0016114A"/>
    <w:rsid w:val="001615E5"/>
    <w:rsid w:val="00162AA1"/>
    <w:rsid w:val="00162D9C"/>
    <w:rsid w:val="001652E1"/>
    <w:rsid w:val="001665C2"/>
    <w:rsid w:val="00167197"/>
    <w:rsid w:val="001713A1"/>
    <w:rsid w:val="00172104"/>
    <w:rsid w:val="00173F56"/>
    <w:rsid w:val="00175977"/>
    <w:rsid w:val="00175CD4"/>
    <w:rsid w:val="001765D8"/>
    <w:rsid w:val="00177827"/>
    <w:rsid w:val="00180218"/>
    <w:rsid w:val="00181074"/>
    <w:rsid w:val="0018138A"/>
    <w:rsid w:val="00181426"/>
    <w:rsid w:val="00181CF7"/>
    <w:rsid w:val="00182140"/>
    <w:rsid w:val="00182C43"/>
    <w:rsid w:val="00184106"/>
    <w:rsid w:val="00185DC2"/>
    <w:rsid w:val="001866CD"/>
    <w:rsid w:val="001871ED"/>
    <w:rsid w:val="00191265"/>
    <w:rsid w:val="00191343"/>
    <w:rsid w:val="00191A36"/>
    <w:rsid w:val="00195A86"/>
    <w:rsid w:val="001A1435"/>
    <w:rsid w:val="001A17C3"/>
    <w:rsid w:val="001A1D28"/>
    <w:rsid w:val="001A7147"/>
    <w:rsid w:val="001B0091"/>
    <w:rsid w:val="001B0327"/>
    <w:rsid w:val="001B0342"/>
    <w:rsid w:val="001B0897"/>
    <w:rsid w:val="001B26F1"/>
    <w:rsid w:val="001B5CD7"/>
    <w:rsid w:val="001C0ACF"/>
    <w:rsid w:val="001C160F"/>
    <w:rsid w:val="001C450B"/>
    <w:rsid w:val="001C5BF8"/>
    <w:rsid w:val="001C6E94"/>
    <w:rsid w:val="001C755C"/>
    <w:rsid w:val="001C7A77"/>
    <w:rsid w:val="001D01ED"/>
    <w:rsid w:val="001D1967"/>
    <w:rsid w:val="001D29DC"/>
    <w:rsid w:val="001D2D74"/>
    <w:rsid w:val="001D4FEE"/>
    <w:rsid w:val="001D7657"/>
    <w:rsid w:val="001D7696"/>
    <w:rsid w:val="001E15DA"/>
    <w:rsid w:val="001E1BEF"/>
    <w:rsid w:val="001E2E58"/>
    <w:rsid w:val="001E4BA4"/>
    <w:rsid w:val="001E656C"/>
    <w:rsid w:val="001F0BC4"/>
    <w:rsid w:val="001F0F47"/>
    <w:rsid w:val="001F14EE"/>
    <w:rsid w:val="001F24D1"/>
    <w:rsid w:val="001F501F"/>
    <w:rsid w:val="001F56CA"/>
    <w:rsid w:val="001F666F"/>
    <w:rsid w:val="00201191"/>
    <w:rsid w:val="00205CFC"/>
    <w:rsid w:val="00205FC9"/>
    <w:rsid w:val="0020607E"/>
    <w:rsid w:val="00207531"/>
    <w:rsid w:val="00207DCD"/>
    <w:rsid w:val="00207E55"/>
    <w:rsid w:val="0021085C"/>
    <w:rsid w:val="00211C4F"/>
    <w:rsid w:val="00211E48"/>
    <w:rsid w:val="0021349E"/>
    <w:rsid w:val="002147F2"/>
    <w:rsid w:val="00215374"/>
    <w:rsid w:val="00215788"/>
    <w:rsid w:val="00215CC1"/>
    <w:rsid w:val="0021712C"/>
    <w:rsid w:val="002207B2"/>
    <w:rsid w:val="00220BB8"/>
    <w:rsid w:val="0022127E"/>
    <w:rsid w:val="00222D5C"/>
    <w:rsid w:val="002247C7"/>
    <w:rsid w:val="00224CD2"/>
    <w:rsid w:val="00224E47"/>
    <w:rsid w:val="00224F91"/>
    <w:rsid w:val="00225422"/>
    <w:rsid w:val="00225593"/>
    <w:rsid w:val="00225E8A"/>
    <w:rsid w:val="0022626A"/>
    <w:rsid w:val="00226A32"/>
    <w:rsid w:val="00227446"/>
    <w:rsid w:val="002275D1"/>
    <w:rsid w:val="0022764D"/>
    <w:rsid w:val="00227BC8"/>
    <w:rsid w:val="00227EF5"/>
    <w:rsid w:val="002305D3"/>
    <w:rsid w:val="00230A22"/>
    <w:rsid w:val="0023240D"/>
    <w:rsid w:val="00234418"/>
    <w:rsid w:val="002353E8"/>
    <w:rsid w:val="002354EA"/>
    <w:rsid w:val="00235F7E"/>
    <w:rsid w:val="002375D1"/>
    <w:rsid w:val="00240172"/>
    <w:rsid w:val="00240A2C"/>
    <w:rsid w:val="0024354D"/>
    <w:rsid w:val="0024558C"/>
    <w:rsid w:val="002502EA"/>
    <w:rsid w:val="00250641"/>
    <w:rsid w:val="0025269B"/>
    <w:rsid w:val="00252FFD"/>
    <w:rsid w:val="002533A1"/>
    <w:rsid w:val="0025382C"/>
    <w:rsid w:val="00257C27"/>
    <w:rsid w:val="00257F73"/>
    <w:rsid w:val="0026077C"/>
    <w:rsid w:val="002609A5"/>
    <w:rsid w:val="00260D91"/>
    <w:rsid w:val="00261B1E"/>
    <w:rsid w:val="00262885"/>
    <w:rsid w:val="00262E93"/>
    <w:rsid w:val="00263004"/>
    <w:rsid w:val="002632E6"/>
    <w:rsid w:val="002638D9"/>
    <w:rsid w:val="00265DBD"/>
    <w:rsid w:val="00267C49"/>
    <w:rsid w:val="00270635"/>
    <w:rsid w:val="00270F9D"/>
    <w:rsid w:val="0027129F"/>
    <w:rsid w:val="00271A3C"/>
    <w:rsid w:val="00271B29"/>
    <w:rsid w:val="002726DF"/>
    <w:rsid w:val="00272861"/>
    <w:rsid w:val="00274318"/>
    <w:rsid w:val="00274EF5"/>
    <w:rsid w:val="002755B0"/>
    <w:rsid w:val="0027585A"/>
    <w:rsid w:val="00275BF7"/>
    <w:rsid w:val="00277758"/>
    <w:rsid w:val="0028048A"/>
    <w:rsid w:val="00281C49"/>
    <w:rsid w:val="00281F86"/>
    <w:rsid w:val="00283F82"/>
    <w:rsid w:val="00286C17"/>
    <w:rsid w:val="00287B66"/>
    <w:rsid w:val="00290683"/>
    <w:rsid w:val="00290A78"/>
    <w:rsid w:val="00290F50"/>
    <w:rsid w:val="00291698"/>
    <w:rsid w:val="00292360"/>
    <w:rsid w:val="00293D5E"/>
    <w:rsid w:val="002949DB"/>
    <w:rsid w:val="00294E92"/>
    <w:rsid w:val="0029776A"/>
    <w:rsid w:val="00297F56"/>
    <w:rsid w:val="002A005F"/>
    <w:rsid w:val="002A0D8F"/>
    <w:rsid w:val="002A1DED"/>
    <w:rsid w:val="002A2075"/>
    <w:rsid w:val="002A51D8"/>
    <w:rsid w:val="002A5294"/>
    <w:rsid w:val="002A68F8"/>
    <w:rsid w:val="002A6DC1"/>
    <w:rsid w:val="002A7444"/>
    <w:rsid w:val="002A7FFE"/>
    <w:rsid w:val="002B1186"/>
    <w:rsid w:val="002B20F6"/>
    <w:rsid w:val="002B21BF"/>
    <w:rsid w:val="002B48D3"/>
    <w:rsid w:val="002B4D21"/>
    <w:rsid w:val="002B69FC"/>
    <w:rsid w:val="002B70C4"/>
    <w:rsid w:val="002B72EF"/>
    <w:rsid w:val="002B7458"/>
    <w:rsid w:val="002B76A9"/>
    <w:rsid w:val="002C03D8"/>
    <w:rsid w:val="002C0B24"/>
    <w:rsid w:val="002C1468"/>
    <w:rsid w:val="002C1CE1"/>
    <w:rsid w:val="002C1D87"/>
    <w:rsid w:val="002C231C"/>
    <w:rsid w:val="002C400B"/>
    <w:rsid w:val="002C62C1"/>
    <w:rsid w:val="002C69F9"/>
    <w:rsid w:val="002C7C18"/>
    <w:rsid w:val="002D01D3"/>
    <w:rsid w:val="002D0D74"/>
    <w:rsid w:val="002D46B4"/>
    <w:rsid w:val="002D7F20"/>
    <w:rsid w:val="002E250F"/>
    <w:rsid w:val="002E3A15"/>
    <w:rsid w:val="002E4A2D"/>
    <w:rsid w:val="002E6B9B"/>
    <w:rsid w:val="002F2119"/>
    <w:rsid w:val="002F4497"/>
    <w:rsid w:val="002F5967"/>
    <w:rsid w:val="002F7539"/>
    <w:rsid w:val="00300D66"/>
    <w:rsid w:val="00302915"/>
    <w:rsid w:val="003030DE"/>
    <w:rsid w:val="0030652A"/>
    <w:rsid w:val="00307D0F"/>
    <w:rsid w:val="00310B0C"/>
    <w:rsid w:val="003121E9"/>
    <w:rsid w:val="00312D4B"/>
    <w:rsid w:val="00313070"/>
    <w:rsid w:val="00314257"/>
    <w:rsid w:val="00316711"/>
    <w:rsid w:val="00321AB4"/>
    <w:rsid w:val="00322C40"/>
    <w:rsid w:val="00322E03"/>
    <w:rsid w:val="003239ED"/>
    <w:rsid w:val="00323C76"/>
    <w:rsid w:val="00323FA1"/>
    <w:rsid w:val="00324DAE"/>
    <w:rsid w:val="00325105"/>
    <w:rsid w:val="00326262"/>
    <w:rsid w:val="00326BD0"/>
    <w:rsid w:val="00326E28"/>
    <w:rsid w:val="00327EF0"/>
    <w:rsid w:val="003301D8"/>
    <w:rsid w:val="00330B6F"/>
    <w:rsid w:val="00330C5D"/>
    <w:rsid w:val="003322E4"/>
    <w:rsid w:val="00334839"/>
    <w:rsid w:val="0033707B"/>
    <w:rsid w:val="00340E15"/>
    <w:rsid w:val="00341E1A"/>
    <w:rsid w:val="003422A5"/>
    <w:rsid w:val="00342E7D"/>
    <w:rsid w:val="0034352C"/>
    <w:rsid w:val="00344B73"/>
    <w:rsid w:val="0034654D"/>
    <w:rsid w:val="00346E3C"/>
    <w:rsid w:val="00350340"/>
    <w:rsid w:val="00350FD6"/>
    <w:rsid w:val="0035201E"/>
    <w:rsid w:val="0035237A"/>
    <w:rsid w:val="00352D17"/>
    <w:rsid w:val="003531A7"/>
    <w:rsid w:val="00353792"/>
    <w:rsid w:val="00353FBB"/>
    <w:rsid w:val="00354427"/>
    <w:rsid w:val="00354AF4"/>
    <w:rsid w:val="00357769"/>
    <w:rsid w:val="003577E8"/>
    <w:rsid w:val="003604E2"/>
    <w:rsid w:val="00362E59"/>
    <w:rsid w:val="003632CD"/>
    <w:rsid w:val="00363F4E"/>
    <w:rsid w:val="00366601"/>
    <w:rsid w:val="00367305"/>
    <w:rsid w:val="00367602"/>
    <w:rsid w:val="00367C4A"/>
    <w:rsid w:val="00370B4F"/>
    <w:rsid w:val="00371564"/>
    <w:rsid w:val="003726F0"/>
    <w:rsid w:val="003732C7"/>
    <w:rsid w:val="00373582"/>
    <w:rsid w:val="00373ED6"/>
    <w:rsid w:val="00374F73"/>
    <w:rsid w:val="0037582B"/>
    <w:rsid w:val="00375845"/>
    <w:rsid w:val="00377C7F"/>
    <w:rsid w:val="00377CBD"/>
    <w:rsid w:val="00380322"/>
    <w:rsid w:val="003814C8"/>
    <w:rsid w:val="00381F52"/>
    <w:rsid w:val="00382838"/>
    <w:rsid w:val="003851CF"/>
    <w:rsid w:val="00385583"/>
    <w:rsid w:val="00385DB8"/>
    <w:rsid w:val="00385EF9"/>
    <w:rsid w:val="003872E9"/>
    <w:rsid w:val="003918F1"/>
    <w:rsid w:val="00392C2B"/>
    <w:rsid w:val="00394777"/>
    <w:rsid w:val="00396092"/>
    <w:rsid w:val="00397207"/>
    <w:rsid w:val="003A0C2C"/>
    <w:rsid w:val="003A0CA1"/>
    <w:rsid w:val="003A1A7B"/>
    <w:rsid w:val="003A2281"/>
    <w:rsid w:val="003A27F4"/>
    <w:rsid w:val="003A2DC2"/>
    <w:rsid w:val="003A32F1"/>
    <w:rsid w:val="003A3DD7"/>
    <w:rsid w:val="003A584D"/>
    <w:rsid w:val="003A5A19"/>
    <w:rsid w:val="003A6B1E"/>
    <w:rsid w:val="003A7ABD"/>
    <w:rsid w:val="003B0235"/>
    <w:rsid w:val="003B0848"/>
    <w:rsid w:val="003B08D8"/>
    <w:rsid w:val="003B1183"/>
    <w:rsid w:val="003B1949"/>
    <w:rsid w:val="003B2413"/>
    <w:rsid w:val="003B65B7"/>
    <w:rsid w:val="003B6924"/>
    <w:rsid w:val="003B762D"/>
    <w:rsid w:val="003C0C92"/>
    <w:rsid w:val="003C14A6"/>
    <w:rsid w:val="003C1A87"/>
    <w:rsid w:val="003C1E57"/>
    <w:rsid w:val="003C2BA2"/>
    <w:rsid w:val="003C2D2F"/>
    <w:rsid w:val="003C346A"/>
    <w:rsid w:val="003C3A8B"/>
    <w:rsid w:val="003C51CE"/>
    <w:rsid w:val="003C5592"/>
    <w:rsid w:val="003C6DA5"/>
    <w:rsid w:val="003C788C"/>
    <w:rsid w:val="003D2188"/>
    <w:rsid w:val="003D47A3"/>
    <w:rsid w:val="003D51D3"/>
    <w:rsid w:val="003D5C2D"/>
    <w:rsid w:val="003D64A7"/>
    <w:rsid w:val="003D7A91"/>
    <w:rsid w:val="003E0A7E"/>
    <w:rsid w:val="003E0B5F"/>
    <w:rsid w:val="003E20B6"/>
    <w:rsid w:val="003E4F22"/>
    <w:rsid w:val="003E540E"/>
    <w:rsid w:val="003E7A1B"/>
    <w:rsid w:val="003E7BFD"/>
    <w:rsid w:val="003F172A"/>
    <w:rsid w:val="003F2EFA"/>
    <w:rsid w:val="003F3FDD"/>
    <w:rsid w:val="003F4542"/>
    <w:rsid w:val="003F7A9B"/>
    <w:rsid w:val="003F7E6A"/>
    <w:rsid w:val="00400C3F"/>
    <w:rsid w:val="0040504B"/>
    <w:rsid w:val="004071A4"/>
    <w:rsid w:val="004116D3"/>
    <w:rsid w:val="004118C8"/>
    <w:rsid w:val="00411BA1"/>
    <w:rsid w:val="0041240E"/>
    <w:rsid w:val="00412512"/>
    <w:rsid w:val="0041252A"/>
    <w:rsid w:val="00412C21"/>
    <w:rsid w:val="00416D16"/>
    <w:rsid w:val="00417052"/>
    <w:rsid w:val="0041757C"/>
    <w:rsid w:val="0042039C"/>
    <w:rsid w:val="0042188D"/>
    <w:rsid w:val="004239E2"/>
    <w:rsid w:val="00423A01"/>
    <w:rsid w:val="004247B7"/>
    <w:rsid w:val="004251A0"/>
    <w:rsid w:val="004254BE"/>
    <w:rsid w:val="00425D54"/>
    <w:rsid w:val="00426357"/>
    <w:rsid w:val="004266AF"/>
    <w:rsid w:val="00426703"/>
    <w:rsid w:val="0042707D"/>
    <w:rsid w:val="00430121"/>
    <w:rsid w:val="0043045A"/>
    <w:rsid w:val="00430BEF"/>
    <w:rsid w:val="00431B95"/>
    <w:rsid w:val="00433364"/>
    <w:rsid w:val="00435429"/>
    <w:rsid w:val="00435E3B"/>
    <w:rsid w:val="00440105"/>
    <w:rsid w:val="004417E6"/>
    <w:rsid w:val="0044217D"/>
    <w:rsid w:val="00443F64"/>
    <w:rsid w:val="00444A45"/>
    <w:rsid w:val="00446316"/>
    <w:rsid w:val="00446737"/>
    <w:rsid w:val="0044701A"/>
    <w:rsid w:val="004475B6"/>
    <w:rsid w:val="00452EDC"/>
    <w:rsid w:val="00453651"/>
    <w:rsid w:val="00454149"/>
    <w:rsid w:val="00455060"/>
    <w:rsid w:val="004552F3"/>
    <w:rsid w:val="00457F5B"/>
    <w:rsid w:val="00457F6C"/>
    <w:rsid w:val="0046004D"/>
    <w:rsid w:val="00460139"/>
    <w:rsid w:val="0046069B"/>
    <w:rsid w:val="00461233"/>
    <w:rsid w:val="004614CF"/>
    <w:rsid w:val="004618BD"/>
    <w:rsid w:val="00461C9A"/>
    <w:rsid w:val="004622E6"/>
    <w:rsid w:val="00463312"/>
    <w:rsid w:val="00464606"/>
    <w:rsid w:val="004646A5"/>
    <w:rsid w:val="00464AF6"/>
    <w:rsid w:val="004656B5"/>
    <w:rsid w:val="00465B50"/>
    <w:rsid w:val="0046743D"/>
    <w:rsid w:val="0047006D"/>
    <w:rsid w:val="004719D7"/>
    <w:rsid w:val="00471B10"/>
    <w:rsid w:val="00471FE8"/>
    <w:rsid w:val="00472046"/>
    <w:rsid w:val="00472627"/>
    <w:rsid w:val="00472832"/>
    <w:rsid w:val="004756CB"/>
    <w:rsid w:val="00475CE4"/>
    <w:rsid w:val="004778FC"/>
    <w:rsid w:val="00477E55"/>
    <w:rsid w:val="00477E83"/>
    <w:rsid w:val="0048202E"/>
    <w:rsid w:val="004837A0"/>
    <w:rsid w:val="00483E23"/>
    <w:rsid w:val="00487450"/>
    <w:rsid w:val="00487C62"/>
    <w:rsid w:val="00490609"/>
    <w:rsid w:val="004915E1"/>
    <w:rsid w:val="0049202B"/>
    <w:rsid w:val="00492E11"/>
    <w:rsid w:val="0049471F"/>
    <w:rsid w:val="00494949"/>
    <w:rsid w:val="00495A6B"/>
    <w:rsid w:val="00495AAF"/>
    <w:rsid w:val="004A0B9A"/>
    <w:rsid w:val="004A1D48"/>
    <w:rsid w:val="004A30D6"/>
    <w:rsid w:val="004A3607"/>
    <w:rsid w:val="004A5D1B"/>
    <w:rsid w:val="004A6F7C"/>
    <w:rsid w:val="004A70BE"/>
    <w:rsid w:val="004A7912"/>
    <w:rsid w:val="004A7B88"/>
    <w:rsid w:val="004B1B42"/>
    <w:rsid w:val="004B1C52"/>
    <w:rsid w:val="004B1CA0"/>
    <w:rsid w:val="004B25DB"/>
    <w:rsid w:val="004B4E52"/>
    <w:rsid w:val="004B6F7D"/>
    <w:rsid w:val="004C0C0E"/>
    <w:rsid w:val="004C2964"/>
    <w:rsid w:val="004C4924"/>
    <w:rsid w:val="004C5186"/>
    <w:rsid w:val="004C6565"/>
    <w:rsid w:val="004C69E9"/>
    <w:rsid w:val="004D0494"/>
    <w:rsid w:val="004D1B1B"/>
    <w:rsid w:val="004D2A10"/>
    <w:rsid w:val="004D2B47"/>
    <w:rsid w:val="004D2E45"/>
    <w:rsid w:val="004D399B"/>
    <w:rsid w:val="004D4745"/>
    <w:rsid w:val="004D56AB"/>
    <w:rsid w:val="004D5858"/>
    <w:rsid w:val="004D5998"/>
    <w:rsid w:val="004D61B9"/>
    <w:rsid w:val="004D6733"/>
    <w:rsid w:val="004D7A3C"/>
    <w:rsid w:val="004E0B7C"/>
    <w:rsid w:val="004E2893"/>
    <w:rsid w:val="004E2C2E"/>
    <w:rsid w:val="004E34C2"/>
    <w:rsid w:val="004E49B4"/>
    <w:rsid w:val="004E507A"/>
    <w:rsid w:val="004E55B7"/>
    <w:rsid w:val="004E605A"/>
    <w:rsid w:val="004E68EE"/>
    <w:rsid w:val="004E6EF0"/>
    <w:rsid w:val="004E727E"/>
    <w:rsid w:val="004E751D"/>
    <w:rsid w:val="004F03FF"/>
    <w:rsid w:val="004F4165"/>
    <w:rsid w:val="004F4E7B"/>
    <w:rsid w:val="004F5AA1"/>
    <w:rsid w:val="004F6C9F"/>
    <w:rsid w:val="00500EF3"/>
    <w:rsid w:val="00502978"/>
    <w:rsid w:val="00502BDF"/>
    <w:rsid w:val="00502D85"/>
    <w:rsid w:val="00504943"/>
    <w:rsid w:val="00505940"/>
    <w:rsid w:val="00505C04"/>
    <w:rsid w:val="00506051"/>
    <w:rsid w:val="005073CC"/>
    <w:rsid w:val="005100A3"/>
    <w:rsid w:val="00511318"/>
    <w:rsid w:val="00513BA8"/>
    <w:rsid w:val="00514A3A"/>
    <w:rsid w:val="00516463"/>
    <w:rsid w:val="005171BE"/>
    <w:rsid w:val="0051762F"/>
    <w:rsid w:val="005220A6"/>
    <w:rsid w:val="005245E5"/>
    <w:rsid w:val="005260BD"/>
    <w:rsid w:val="00526CB2"/>
    <w:rsid w:val="0052732A"/>
    <w:rsid w:val="005300DD"/>
    <w:rsid w:val="0053037B"/>
    <w:rsid w:val="005303BA"/>
    <w:rsid w:val="005305E2"/>
    <w:rsid w:val="00530A2E"/>
    <w:rsid w:val="00531293"/>
    <w:rsid w:val="00531357"/>
    <w:rsid w:val="00531A94"/>
    <w:rsid w:val="00532BE5"/>
    <w:rsid w:val="00532D3E"/>
    <w:rsid w:val="00533A56"/>
    <w:rsid w:val="00533D7B"/>
    <w:rsid w:val="00533F5A"/>
    <w:rsid w:val="00536385"/>
    <w:rsid w:val="005370A9"/>
    <w:rsid w:val="005401CA"/>
    <w:rsid w:val="00540223"/>
    <w:rsid w:val="005402A3"/>
    <w:rsid w:val="00540A76"/>
    <w:rsid w:val="00540AD4"/>
    <w:rsid w:val="00542EE1"/>
    <w:rsid w:val="00543023"/>
    <w:rsid w:val="0054360E"/>
    <w:rsid w:val="00543EF2"/>
    <w:rsid w:val="00544598"/>
    <w:rsid w:val="00545D3E"/>
    <w:rsid w:val="00546B1B"/>
    <w:rsid w:val="00547479"/>
    <w:rsid w:val="005476D5"/>
    <w:rsid w:val="0055067E"/>
    <w:rsid w:val="005506FA"/>
    <w:rsid w:val="005514EF"/>
    <w:rsid w:val="0055229F"/>
    <w:rsid w:val="00552B5A"/>
    <w:rsid w:val="005533FE"/>
    <w:rsid w:val="00553777"/>
    <w:rsid w:val="00554094"/>
    <w:rsid w:val="0055479D"/>
    <w:rsid w:val="00560E49"/>
    <w:rsid w:val="005610F5"/>
    <w:rsid w:val="005643C7"/>
    <w:rsid w:val="00564A51"/>
    <w:rsid w:val="00565269"/>
    <w:rsid w:val="0056559D"/>
    <w:rsid w:val="005667DA"/>
    <w:rsid w:val="00566954"/>
    <w:rsid w:val="00567A21"/>
    <w:rsid w:val="00570268"/>
    <w:rsid w:val="005705A9"/>
    <w:rsid w:val="00572C84"/>
    <w:rsid w:val="00573F2C"/>
    <w:rsid w:val="00575613"/>
    <w:rsid w:val="005758A6"/>
    <w:rsid w:val="005765FC"/>
    <w:rsid w:val="00576E82"/>
    <w:rsid w:val="005771D3"/>
    <w:rsid w:val="00580A75"/>
    <w:rsid w:val="00581585"/>
    <w:rsid w:val="00582473"/>
    <w:rsid w:val="00583039"/>
    <w:rsid w:val="00584345"/>
    <w:rsid w:val="00585B69"/>
    <w:rsid w:val="00586841"/>
    <w:rsid w:val="00586ED4"/>
    <w:rsid w:val="00587822"/>
    <w:rsid w:val="00587F3D"/>
    <w:rsid w:val="0059089F"/>
    <w:rsid w:val="005912F4"/>
    <w:rsid w:val="00591792"/>
    <w:rsid w:val="00591F87"/>
    <w:rsid w:val="005922A9"/>
    <w:rsid w:val="005933ED"/>
    <w:rsid w:val="0059396B"/>
    <w:rsid w:val="00593B26"/>
    <w:rsid w:val="00594530"/>
    <w:rsid w:val="00594C16"/>
    <w:rsid w:val="005951B1"/>
    <w:rsid w:val="00595F15"/>
    <w:rsid w:val="0059646C"/>
    <w:rsid w:val="00597F31"/>
    <w:rsid w:val="005A0656"/>
    <w:rsid w:val="005A0C0C"/>
    <w:rsid w:val="005A11D3"/>
    <w:rsid w:val="005A19D6"/>
    <w:rsid w:val="005A1D7D"/>
    <w:rsid w:val="005A2D60"/>
    <w:rsid w:val="005A3D4D"/>
    <w:rsid w:val="005A49A5"/>
    <w:rsid w:val="005A59F7"/>
    <w:rsid w:val="005A5F73"/>
    <w:rsid w:val="005A7A70"/>
    <w:rsid w:val="005B032D"/>
    <w:rsid w:val="005B2B86"/>
    <w:rsid w:val="005B3ABF"/>
    <w:rsid w:val="005B6536"/>
    <w:rsid w:val="005B6969"/>
    <w:rsid w:val="005B73AB"/>
    <w:rsid w:val="005B7B21"/>
    <w:rsid w:val="005B7BAD"/>
    <w:rsid w:val="005C055B"/>
    <w:rsid w:val="005C2289"/>
    <w:rsid w:val="005C3318"/>
    <w:rsid w:val="005C5C3C"/>
    <w:rsid w:val="005C5DAA"/>
    <w:rsid w:val="005C5DB1"/>
    <w:rsid w:val="005C6891"/>
    <w:rsid w:val="005C6933"/>
    <w:rsid w:val="005D120E"/>
    <w:rsid w:val="005D14CB"/>
    <w:rsid w:val="005D2262"/>
    <w:rsid w:val="005D2F2C"/>
    <w:rsid w:val="005D3869"/>
    <w:rsid w:val="005D41BE"/>
    <w:rsid w:val="005D6221"/>
    <w:rsid w:val="005D637E"/>
    <w:rsid w:val="005D7122"/>
    <w:rsid w:val="005D7317"/>
    <w:rsid w:val="005D77C9"/>
    <w:rsid w:val="005E0DFF"/>
    <w:rsid w:val="005E0F3A"/>
    <w:rsid w:val="005E1739"/>
    <w:rsid w:val="005E1D82"/>
    <w:rsid w:val="005E2442"/>
    <w:rsid w:val="005E56A1"/>
    <w:rsid w:val="005E58D2"/>
    <w:rsid w:val="005E5DED"/>
    <w:rsid w:val="005E5EE9"/>
    <w:rsid w:val="005E7514"/>
    <w:rsid w:val="005F2C0C"/>
    <w:rsid w:val="005F4204"/>
    <w:rsid w:val="005F47E9"/>
    <w:rsid w:val="005F4F12"/>
    <w:rsid w:val="005F52A1"/>
    <w:rsid w:val="005F538C"/>
    <w:rsid w:val="005F5938"/>
    <w:rsid w:val="005F643F"/>
    <w:rsid w:val="005F6949"/>
    <w:rsid w:val="00600323"/>
    <w:rsid w:val="00600D7E"/>
    <w:rsid w:val="00600E24"/>
    <w:rsid w:val="0060159C"/>
    <w:rsid w:val="00602096"/>
    <w:rsid w:val="006022DD"/>
    <w:rsid w:val="00602EE7"/>
    <w:rsid w:val="006049E4"/>
    <w:rsid w:val="00606267"/>
    <w:rsid w:val="00606A24"/>
    <w:rsid w:val="00606FBB"/>
    <w:rsid w:val="00607144"/>
    <w:rsid w:val="0061033B"/>
    <w:rsid w:val="00613C6C"/>
    <w:rsid w:val="006140CC"/>
    <w:rsid w:val="0061447A"/>
    <w:rsid w:val="00614807"/>
    <w:rsid w:val="006153C9"/>
    <w:rsid w:val="00615837"/>
    <w:rsid w:val="00617260"/>
    <w:rsid w:val="00617626"/>
    <w:rsid w:val="0062179E"/>
    <w:rsid w:val="006219B6"/>
    <w:rsid w:val="00621AA3"/>
    <w:rsid w:val="006229B4"/>
    <w:rsid w:val="00623A5C"/>
    <w:rsid w:val="00624ACE"/>
    <w:rsid w:val="006266B4"/>
    <w:rsid w:val="00627DB6"/>
    <w:rsid w:val="006305D9"/>
    <w:rsid w:val="00630867"/>
    <w:rsid w:val="006335D9"/>
    <w:rsid w:val="0063496C"/>
    <w:rsid w:val="006352BA"/>
    <w:rsid w:val="006353B1"/>
    <w:rsid w:val="0063542D"/>
    <w:rsid w:val="0063558C"/>
    <w:rsid w:val="00635923"/>
    <w:rsid w:val="0063606B"/>
    <w:rsid w:val="00636DE7"/>
    <w:rsid w:val="00637378"/>
    <w:rsid w:val="00641619"/>
    <w:rsid w:val="00641A1E"/>
    <w:rsid w:val="00641EFB"/>
    <w:rsid w:val="006444EA"/>
    <w:rsid w:val="006450FD"/>
    <w:rsid w:val="00645B19"/>
    <w:rsid w:val="00647059"/>
    <w:rsid w:val="00647AC8"/>
    <w:rsid w:val="00650A0C"/>
    <w:rsid w:val="006514B1"/>
    <w:rsid w:val="006518CC"/>
    <w:rsid w:val="00652AA8"/>
    <w:rsid w:val="00652EC4"/>
    <w:rsid w:val="00652FD0"/>
    <w:rsid w:val="00654466"/>
    <w:rsid w:val="0065547A"/>
    <w:rsid w:val="00655524"/>
    <w:rsid w:val="0065584D"/>
    <w:rsid w:val="00655E7C"/>
    <w:rsid w:val="0065687E"/>
    <w:rsid w:val="00660054"/>
    <w:rsid w:val="006628E1"/>
    <w:rsid w:val="006636D4"/>
    <w:rsid w:val="006647A2"/>
    <w:rsid w:val="0066550C"/>
    <w:rsid w:val="0066584B"/>
    <w:rsid w:val="00665E0D"/>
    <w:rsid w:val="00665E5B"/>
    <w:rsid w:val="00666193"/>
    <w:rsid w:val="0067056E"/>
    <w:rsid w:val="00670611"/>
    <w:rsid w:val="00672900"/>
    <w:rsid w:val="006734B8"/>
    <w:rsid w:val="006735D0"/>
    <w:rsid w:val="00676371"/>
    <w:rsid w:val="00677765"/>
    <w:rsid w:val="00680D2B"/>
    <w:rsid w:val="0068120C"/>
    <w:rsid w:val="006814EC"/>
    <w:rsid w:val="0068177F"/>
    <w:rsid w:val="00682DC3"/>
    <w:rsid w:val="00683F73"/>
    <w:rsid w:val="00685D98"/>
    <w:rsid w:val="00686807"/>
    <w:rsid w:val="00687BBE"/>
    <w:rsid w:val="00691013"/>
    <w:rsid w:val="006942DA"/>
    <w:rsid w:val="00694507"/>
    <w:rsid w:val="00694AE7"/>
    <w:rsid w:val="00696B8E"/>
    <w:rsid w:val="006970B1"/>
    <w:rsid w:val="00697B28"/>
    <w:rsid w:val="00697E9B"/>
    <w:rsid w:val="006A00DB"/>
    <w:rsid w:val="006A0530"/>
    <w:rsid w:val="006A055D"/>
    <w:rsid w:val="006A2697"/>
    <w:rsid w:val="006A2A50"/>
    <w:rsid w:val="006A2ADE"/>
    <w:rsid w:val="006A3025"/>
    <w:rsid w:val="006A3C46"/>
    <w:rsid w:val="006A4C6F"/>
    <w:rsid w:val="006A66C5"/>
    <w:rsid w:val="006A71BB"/>
    <w:rsid w:val="006B021B"/>
    <w:rsid w:val="006B123B"/>
    <w:rsid w:val="006B173D"/>
    <w:rsid w:val="006B257A"/>
    <w:rsid w:val="006B3F7C"/>
    <w:rsid w:val="006B41D1"/>
    <w:rsid w:val="006B495E"/>
    <w:rsid w:val="006B57C0"/>
    <w:rsid w:val="006B73CD"/>
    <w:rsid w:val="006C1AC1"/>
    <w:rsid w:val="006C29BD"/>
    <w:rsid w:val="006C35CA"/>
    <w:rsid w:val="006C3AF0"/>
    <w:rsid w:val="006C5D2C"/>
    <w:rsid w:val="006C6E6B"/>
    <w:rsid w:val="006C7C8C"/>
    <w:rsid w:val="006D2258"/>
    <w:rsid w:val="006D238D"/>
    <w:rsid w:val="006D2631"/>
    <w:rsid w:val="006D2C0B"/>
    <w:rsid w:val="006D3538"/>
    <w:rsid w:val="006D3689"/>
    <w:rsid w:val="006D4590"/>
    <w:rsid w:val="006D585D"/>
    <w:rsid w:val="006D7779"/>
    <w:rsid w:val="006D7E75"/>
    <w:rsid w:val="006E0225"/>
    <w:rsid w:val="006E08FA"/>
    <w:rsid w:val="006E17DB"/>
    <w:rsid w:val="006E1909"/>
    <w:rsid w:val="006E2256"/>
    <w:rsid w:val="006E27A5"/>
    <w:rsid w:val="006E2877"/>
    <w:rsid w:val="006E3C36"/>
    <w:rsid w:val="006E552B"/>
    <w:rsid w:val="006E5CE5"/>
    <w:rsid w:val="006E61AE"/>
    <w:rsid w:val="006E658E"/>
    <w:rsid w:val="006E6C8B"/>
    <w:rsid w:val="006F197C"/>
    <w:rsid w:val="006F2BCA"/>
    <w:rsid w:val="006F30B8"/>
    <w:rsid w:val="006F3281"/>
    <w:rsid w:val="006F4044"/>
    <w:rsid w:val="006F6323"/>
    <w:rsid w:val="006F688B"/>
    <w:rsid w:val="006F78EA"/>
    <w:rsid w:val="006F7BC7"/>
    <w:rsid w:val="007003AB"/>
    <w:rsid w:val="00703E2B"/>
    <w:rsid w:val="00704F52"/>
    <w:rsid w:val="00707334"/>
    <w:rsid w:val="0071169D"/>
    <w:rsid w:val="00712F76"/>
    <w:rsid w:val="00713C23"/>
    <w:rsid w:val="00714D91"/>
    <w:rsid w:val="00715778"/>
    <w:rsid w:val="00715E2A"/>
    <w:rsid w:val="00716C22"/>
    <w:rsid w:val="00717B74"/>
    <w:rsid w:val="007202BB"/>
    <w:rsid w:val="00720412"/>
    <w:rsid w:val="007219CE"/>
    <w:rsid w:val="00722CBA"/>
    <w:rsid w:val="007237FE"/>
    <w:rsid w:val="00723D57"/>
    <w:rsid w:val="00723F87"/>
    <w:rsid w:val="007252B0"/>
    <w:rsid w:val="00725309"/>
    <w:rsid w:val="007257D7"/>
    <w:rsid w:val="00725F6B"/>
    <w:rsid w:val="00726526"/>
    <w:rsid w:val="00726C9A"/>
    <w:rsid w:val="00727EDC"/>
    <w:rsid w:val="00727F07"/>
    <w:rsid w:val="00730867"/>
    <w:rsid w:val="00730A36"/>
    <w:rsid w:val="00730BFD"/>
    <w:rsid w:val="00730EF6"/>
    <w:rsid w:val="00731C4D"/>
    <w:rsid w:val="007328ED"/>
    <w:rsid w:val="00734395"/>
    <w:rsid w:val="0073622B"/>
    <w:rsid w:val="00740059"/>
    <w:rsid w:val="007402D0"/>
    <w:rsid w:val="007408D4"/>
    <w:rsid w:val="0074198E"/>
    <w:rsid w:val="00741B62"/>
    <w:rsid w:val="00743589"/>
    <w:rsid w:val="00744915"/>
    <w:rsid w:val="00745648"/>
    <w:rsid w:val="0074617B"/>
    <w:rsid w:val="00747C05"/>
    <w:rsid w:val="00750921"/>
    <w:rsid w:val="00751873"/>
    <w:rsid w:val="00752D69"/>
    <w:rsid w:val="00753E99"/>
    <w:rsid w:val="00754FC6"/>
    <w:rsid w:val="007567C0"/>
    <w:rsid w:val="00756861"/>
    <w:rsid w:val="007568DF"/>
    <w:rsid w:val="00756CF5"/>
    <w:rsid w:val="0076040C"/>
    <w:rsid w:val="0076046A"/>
    <w:rsid w:val="007616D7"/>
    <w:rsid w:val="00761D34"/>
    <w:rsid w:val="00762790"/>
    <w:rsid w:val="0076375F"/>
    <w:rsid w:val="00763C57"/>
    <w:rsid w:val="00764456"/>
    <w:rsid w:val="00766012"/>
    <w:rsid w:val="007669B4"/>
    <w:rsid w:val="00767344"/>
    <w:rsid w:val="007709F8"/>
    <w:rsid w:val="007739F5"/>
    <w:rsid w:val="00773DA6"/>
    <w:rsid w:val="00774B58"/>
    <w:rsid w:val="00774E0D"/>
    <w:rsid w:val="00775BEF"/>
    <w:rsid w:val="00775E38"/>
    <w:rsid w:val="00776463"/>
    <w:rsid w:val="00777BFB"/>
    <w:rsid w:val="00780109"/>
    <w:rsid w:val="00780602"/>
    <w:rsid w:val="00780FFE"/>
    <w:rsid w:val="007816E0"/>
    <w:rsid w:val="00781F9D"/>
    <w:rsid w:val="00784220"/>
    <w:rsid w:val="00784A97"/>
    <w:rsid w:val="0078601D"/>
    <w:rsid w:val="00786695"/>
    <w:rsid w:val="00786B02"/>
    <w:rsid w:val="00787C02"/>
    <w:rsid w:val="00787D8E"/>
    <w:rsid w:val="0079393E"/>
    <w:rsid w:val="00793D22"/>
    <w:rsid w:val="007949E1"/>
    <w:rsid w:val="00794DB9"/>
    <w:rsid w:val="00795677"/>
    <w:rsid w:val="00795884"/>
    <w:rsid w:val="0079799A"/>
    <w:rsid w:val="00797CAB"/>
    <w:rsid w:val="007A086A"/>
    <w:rsid w:val="007A12E4"/>
    <w:rsid w:val="007A1C5B"/>
    <w:rsid w:val="007A2E35"/>
    <w:rsid w:val="007A59A5"/>
    <w:rsid w:val="007A6C38"/>
    <w:rsid w:val="007A6F71"/>
    <w:rsid w:val="007A74C7"/>
    <w:rsid w:val="007A76F4"/>
    <w:rsid w:val="007B0416"/>
    <w:rsid w:val="007B1AE2"/>
    <w:rsid w:val="007B1EC6"/>
    <w:rsid w:val="007B2046"/>
    <w:rsid w:val="007B24EF"/>
    <w:rsid w:val="007B25A3"/>
    <w:rsid w:val="007B3A9E"/>
    <w:rsid w:val="007B3D06"/>
    <w:rsid w:val="007B6AA8"/>
    <w:rsid w:val="007B6CDE"/>
    <w:rsid w:val="007B7098"/>
    <w:rsid w:val="007C0D7F"/>
    <w:rsid w:val="007C121A"/>
    <w:rsid w:val="007C1BE1"/>
    <w:rsid w:val="007C2D0A"/>
    <w:rsid w:val="007C346E"/>
    <w:rsid w:val="007C381C"/>
    <w:rsid w:val="007C483B"/>
    <w:rsid w:val="007C4BD0"/>
    <w:rsid w:val="007C5E1D"/>
    <w:rsid w:val="007C6BC1"/>
    <w:rsid w:val="007D06B5"/>
    <w:rsid w:val="007D2EF3"/>
    <w:rsid w:val="007D4617"/>
    <w:rsid w:val="007D5C33"/>
    <w:rsid w:val="007D6AB2"/>
    <w:rsid w:val="007D7459"/>
    <w:rsid w:val="007D7E93"/>
    <w:rsid w:val="007E1750"/>
    <w:rsid w:val="007E1EE6"/>
    <w:rsid w:val="007E3158"/>
    <w:rsid w:val="007E4249"/>
    <w:rsid w:val="007E656C"/>
    <w:rsid w:val="007E6731"/>
    <w:rsid w:val="007E6B48"/>
    <w:rsid w:val="007F002B"/>
    <w:rsid w:val="007F0162"/>
    <w:rsid w:val="007F1237"/>
    <w:rsid w:val="007F1AF2"/>
    <w:rsid w:val="007F1C54"/>
    <w:rsid w:val="007F2121"/>
    <w:rsid w:val="007F3811"/>
    <w:rsid w:val="007F4630"/>
    <w:rsid w:val="007F625F"/>
    <w:rsid w:val="007F6871"/>
    <w:rsid w:val="00800005"/>
    <w:rsid w:val="00801DE4"/>
    <w:rsid w:val="00803020"/>
    <w:rsid w:val="0080319F"/>
    <w:rsid w:val="008037B0"/>
    <w:rsid w:val="00803FFC"/>
    <w:rsid w:val="00804EE9"/>
    <w:rsid w:val="0080551B"/>
    <w:rsid w:val="008062BC"/>
    <w:rsid w:val="0080713C"/>
    <w:rsid w:val="008078FC"/>
    <w:rsid w:val="008101D0"/>
    <w:rsid w:val="00811CB4"/>
    <w:rsid w:val="00811E45"/>
    <w:rsid w:val="0081294B"/>
    <w:rsid w:val="00812AFC"/>
    <w:rsid w:val="0081314B"/>
    <w:rsid w:val="00814908"/>
    <w:rsid w:val="00814D96"/>
    <w:rsid w:val="00814EFA"/>
    <w:rsid w:val="00814F54"/>
    <w:rsid w:val="008173A5"/>
    <w:rsid w:val="00817B0A"/>
    <w:rsid w:val="00817C67"/>
    <w:rsid w:val="008202D4"/>
    <w:rsid w:val="008211DB"/>
    <w:rsid w:val="00821616"/>
    <w:rsid w:val="00821A6F"/>
    <w:rsid w:val="00821FB9"/>
    <w:rsid w:val="00831077"/>
    <w:rsid w:val="00831D09"/>
    <w:rsid w:val="008321DA"/>
    <w:rsid w:val="0083349A"/>
    <w:rsid w:val="008363D6"/>
    <w:rsid w:val="008366B5"/>
    <w:rsid w:val="0083703E"/>
    <w:rsid w:val="00837FC9"/>
    <w:rsid w:val="00840FC4"/>
    <w:rsid w:val="008423C3"/>
    <w:rsid w:val="00842C17"/>
    <w:rsid w:val="0084495C"/>
    <w:rsid w:val="00845CDB"/>
    <w:rsid w:val="00847408"/>
    <w:rsid w:val="008504E4"/>
    <w:rsid w:val="008523BC"/>
    <w:rsid w:val="00852780"/>
    <w:rsid w:val="00852A78"/>
    <w:rsid w:val="0085304D"/>
    <w:rsid w:val="008535BD"/>
    <w:rsid w:val="0085399F"/>
    <w:rsid w:val="00855536"/>
    <w:rsid w:val="00856DC6"/>
    <w:rsid w:val="0085771D"/>
    <w:rsid w:val="0086067F"/>
    <w:rsid w:val="00860988"/>
    <w:rsid w:val="00860B8E"/>
    <w:rsid w:val="00860C57"/>
    <w:rsid w:val="00860D2E"/>
    <w:rsid w:val="00861A98"/>
    <w:rsid w:val="00861B13"/>
    <w:rsid w:val="00862417"/>
    <w:rsid w:val="008627B3"/>
    <w:rsid w:val="00862CDA"/>
    <w:rsid w:val="00864D2F"/>
    <w:rsid w:val="00865B46"/>
    <w:rsid w:val="008661E3"/>
    <w:rsid w:val="00866747"/>
    <w:rsid w:val="00866805"/>
    <w:rsid w:val="00866B7C"/>
    <w:rsid w:val="00867362"/>
    <w:rsid w:val="00870783"/>
    <w:rsid w:val="00870BDC"/>
    <w:rsid w:val="00870FC4"/>
    <w:rsid w:val="00871747"/>
    <w:rsid w:val="0087230D"/>
    <w:rsid w:val="008731A0"/>
    <w:rsid w:val="008731AB"/>
    <w:rsid w:val="00873D35"/>
    <w:rsid w:val="00874882"/>
    <w:rsid w:val="00876B9F"/>
    <w:rsid w:val="00876E29"/>
    <w:rsid w:val="00877061"/>
    <w:rsid w:val="008829CB"/>
    <w:rsid w:val="00882AA8"/>
    <w:rsid w:val="008839B2"/>
    <w:rsid w:val="00884061"/>
    <w:rsid w:val="008868D1"/>
    <w:rsid w:val="0088696E"/>
    <w:rsid w:val="0088698B"/>
    <w:rsid w:val="00887048"/>
    <w:rsid w:val="008870A2"/>
    <w:rsid w:val="008877CE"/>
    <w:rsid w:val="00887C9D"/>
    <w:rsid w:val="00890C19"/>
    <w:rsid w:val="00890E77"/>
    <w:rsid w:val="00891093"/>
    <w:rsid w:val="008923D4"/>
    <w:rsid w:val="00892C97"/>
    <w:rsid w:val="00892CA4"/>
    <w:rsid w:val="0089415A"/>
    <w:rsid w:val="0089437C"/>
    <w:rsid w:val="0089464D"/>
    <w:rsid w:val="008948C9"/>
    <w:rsid w:val="00894F1D"/>
    <w:rsid w:val="008976F6"/>
    <w:rsid w:val="00897C9D"/>
    <w:rsid w:val="00897E8D"/>
    <w:rsid w:val="00897ED0"/>
    <w:rsid w:val="008A00E5"/>
    <w:rsid w:val="008A0FE7"/>
    <w:rsid w:val="008A1E45"/>
    <w:rsid w:val="008A1ECB"/>
    <w:rsid w:val="008A3CF3"/>
    <w:rsid w:val="008A43AE"/>
    <w:rsid w:val="008A46CD"/>
    <w:rsid w:val="008A4EB3"/>
    <w:rsid w:val="008A5B7E"/>
    <w:rsid w:val="008A5E21"/>
    <w:rsid w:val="008A6515"/>
    <w:rsid w:val="008B14A7"/>
    <w:rsid w:val="008B152C"/>
    <w:rsid w:val="008B17F9"/>
    <w:rsid w:val="008B1F9E"/>
    <w:rsid w:val="008B40A0"/>
    <w:rsid w:val="008B56FC"/>
    <w:rsid w:val="008B5900"/>
    <w:rsid w:val="008B6CBC"/>
    <w:rsid w:val="008B783B"/>
    <w:rsid w:val="008C06B2"/>
    <w:rsid w:val="008C16C6"/>
    <w:rsid w:val="008C366E"/>
    <w:rsid w:val="008C3C6D"/>
    <w:rsid w:val="008C68B4"/>
    <w:rsid w:val="008C7E97"/>
    <w:rsid w:val="008D1724"/>
    <w:rsid w:val="008D1961"/>
    <w:rsid w:val="008D21C1"/>
    <w:rsid w:val="008D2816"/>
    <w:rsid w:val="008D2B61"/>
    <w:rsid w:val="008D2B8B"/>
    <w:rsid w:val="008D2E72"/>
    <w:rsid w:val="008D3204"/>
    <w:rsid w:val="008D3DBF"/>
    <w:rsid w:val="008D451D"/>
    <w:rsid w:val="008D5F27"/>
    <w:rsid w:val="008D6440"/>
    <w:rsid w:val="008E0AF5"/>
    <w:rsid w:val="008E170A"/>
    <w:rsid w:val="008E1CC8"/>
    <w:rsid w:val="008E2172"/>
    <w:rsid w:val="008E25E3"/>
    <w:rsid w:val="008E288E"/>
    <w:rsid w:val="008E3169"/>
    <w:rsid w:val="008E3D79"/>
    <w:rsid w:val="008E4814"/>
    <w:rsid w:val="008E4E21"/>
    <w:rsid w:val="008E6456"/>
    <w:rsid w:val="008E6C1A"/>
    <w:rsid w:val="008E6FE0"/>
    <w:rsid w:val="008E7281"/>
    <w:rsid w:val="008F054E"/>
    <w:rsid w:val="008F27DC"/>
    <w:rsid w:val="008F2E3A"/>
    <w:rsid w:val="008F5307"/>
    <w:rsid w:val="008F5A6E"/>
    <w:rsid w:val="008F5EC6"/>
    <w:rsid w:val="008F62A5"/>
    <w:rsid w:val="008F7526"/>
    <w:rsid w:val="008F770F"/>
    <w:rsid w:val="009001F1"/>
    <w:rsid w:val="009021E3"/>
    <w:rsid w:val="009024F3"/>
    <w:rsid w:val="0090349C"/>
    <w:rsid w:val="009049FF"/>
    <w:rsid w:val="00904AF6"/>
    <w:rsid w:val="00904C21"/>
    <w:rsid w:val="00905AED"/>
    <w:rsid w:val="00906B2C"/>
    <w:rsid w:val="00906C1A"/>
    <w:rsid w:val="00910A02"/>
    <w:rsid w:val="00911DC3"/>
    <w:rsid w:val="00912B88"/>
    <w:rsid w:val="00913495"/>
    <w:rsid w:val="00914E08"/>
    <w:rsid w:val="00914FAF"/>
    <w:rsid w:val="00916198"/>
    <w:rsid w:val="00916305"/>
    <w:rsid w:val="00916906"/>
    <w:rsid w:val="00917839"/>
    <w:rsid w:val="00920BA6"/>
    <w:rsid w:val="0092238E"/>
    <w:rsid w:val="00922E31"/>
    <w:rsid w:val="00924093"/>
    <w:rsid w:val="00924878"/>
    <w:rsid w:val="00924C03"/>
    <w:rsid w:val="00924CCF"/>
    <w:rsid w:val="0092603C"/>
    <w:rsid w:val="00926656"/>
    <w:rsid w:val="009271FB"/>
    <w:rsid w:val="009272B2"/>
    <w:rsid w:val="00927888"/>
    <w:rsid w:val="00927FE9"/>
    <w:rsid w:val="009301A4"/>
    <w:rsid w:val="009318E6"/>
    <w:rsid w:val="0093240D"/>
    <w:rsid w:val="00932B46"/>
    <w:rsid w:val="00936050"/>
    <w:rsid w:val="0093680A"/>
    <w:rsid w:val="00937476"/>
    <w:rsid w:val="009417A9"/>
    <w:rsid w:val="00942262"/>
    <w:rsid w:val="00943EC0"/>
    <w:rsid w:val="0094415A"/>
    <w:rsid w:val="009441DD"/>
    <w:rsid w:val="009451BB"/>
    <w:rsid w:val="009461ED"/>
    <w:rsid w:val="00947719"/>
    <w:rsid w:val="00947C81"/>
    <w:rsid w:val="00950640"/>
    <w:rsid w:val="0095143F"/>
    <w:rsid w:val="0095219D"/>
    <w:rsid w:val="00952415"/>
    <w:rsid w:val="00953098"/>
    <w:rsid w:val="0095592E"/>
    <w:rsid w:val="009560B2"/>
    <w:rsid w:val="009605B9"/>
    <w:rsid w:val="00960D8D"/>
    <w:rsid w:val="0096198D"/>
    <w:rsid w:val="00963E0F"/>
    <w:rsid w:val="00964983"/>
    <w:rsid w:val="009679CD"/>
    <w:rsid w:val="0097133E"/>
    <w:rsid w:val="00971383"/>
    <w:rsid w:val="00971B23"/>
    <w:rsid w:val="0097230A"/>
    <w:rsid w:val="009729DF"/>
    <w:rsid w:val="00973185"/>
    <w:rsid w:val="009733DD"/>
    <w:rsid w:val="009757FB"/>
    <w:rsid w:val="00976135"/>
    <w:rsid w:val="00980751"/>
    <w:rsid w:val="00980D50"/>
    <w:rsid w:val="00981B2A"/>
    <w:rsid w:val="00982D2E"/>
    <w:rsid w:val="00983B72"/>
    <w:rsid w:val="00983CD9"/>
    <w:rsid w:val="0098473C"/>
    <w:rsid w:val="00990F89"/>
    <w:rsid w:val="009930B5"/>
    <w:rsid w:val="0099593F"/>
    <w:rsid w:val="009961C9"/>
    <w:rsid w:val="00996683"/>
    <w:rsid w:val="0099730F"/>
    <w:rsid w:val="009975CE"/>
    <w:rsid w:val="009A0CB7"/>
    <w:rsid w:val="009A0CC6"/>
    <w:rsid w:val="009A2488"/>
    <w:rsid w:val="009A3D79"/>
    <w:rsid w:val="009A489A"/>
    <w:rsid w:val="009A58C4"/>
    <w:rsid w:val="009A60B9"/>
    <w:rsid w:val="009A6588"/>
    <w:rsid w:val="009A6CE9"/>
    <w:rsid w:val="009A74A8"/>
    <w:rsid w:val="009A7524"/>
    <w:rsid w:val="009A7556"/>
    <w:rsid w:val="009A7569"/>
    <w:rsid w:val="009B25CA"/>
    <w:rsid w:val="009B274E"/>
    <w:rsid w:val="009B3393"/>
    <w:rsid w:val="009B3D1D"/>
    <w:rsid w:val="009B4601"/>
    <w:rsid w:val="009B474C"/>
    <w:rsid w:val="009B49D4"/>
    <w:rsid w:val="009B54BC"/>
    <w:rsid w:val="009B6082"/>
    <w:rsid w:val="009B7D0A"/>
    <w:rsid w:val="009C1F74"/>
    <w:rsid w:val="009C2049"/>
    <w:rsid w:val="009C3A25"/>
    <w:rsid w:val="009C5906"/>
    <w:rsid w:val="009C613A"/>
    <w:rsid w:val="009C68A8"/>
    <w:rsid w:val="009C722A"/>
    <w:rsid w:val="009C7255"/>
    <w:rsid w:val="009C7D7D"/>
    <w:rsid w:val="009C7EDC"/>
    <w:rsid w:val="009D06A4"/>
    <w:rsid w:val="009D1384"/>
    <w:rsid w:val="009D320B"/>
    <w:rsid w:val="009D3AA2"/>
    <w:rsid w:val="009D4C11"/>
    <w:rsid w:val="009D6ECB"/>
    <w:rsid w:val="009E0D46"/>
    <w:rsid w:val="009E1298"/>
    <w:rsid w:val="009E2D39"/>
    <w:rsid w:val="009E4DE8"/>
    <w:rsid w:val="009E53AF"/>
    <w:rsid w:val="009E6113"/>
    <w:rsid w:val="009E688C"/>
    <w:rsid w:val="009E6C3D"/>
    <w:rsid w:val="009E6CFF"/>
    <w:rsid w:val="009E73CF"/>
    <w:rsid w:val="009F06C4"/>
    <w:rsid w:val="009F0E8F"/>
    <w:rsid w:val="009F40F6"/>
    <w:rsid w:val="009F4C07"/>
    <w:rsid w:val="009F4E4B"/>
    <w:rsid w:val="009F5D13"/>
    <w:rsid w:val="009F6CC4"/>
    <w:rsid w:val="00A003A5"/>
    <w:rsid w:val="00A00F4C"/>
    <w:rsid w:val="00A0136D"/>
    <w:rsid w:val="00A04BD6"/>
    <w:rsid w:val="00A07362"/>
    <w:rsid w:val="00A1111E"/>
    <w:rsid w:val="00A1345F"/>
    <w:rsid w:val="00A1372B"/>
    <w:rsid w:val="00A13BF7"/>
    <w:rsid w:val="00A14BFA"/>
    <w:rsid w:val="00A14C35"/>
    <w:rsid w:val="00A15A53"/>
    <w:rsid w:val="00A16800"/>
    <w:rsid w:val="00A17A53"/>
    <w:rsid w:val="00A2009C"/>
    <w:rsid w:val="00A25C12"/>
    <w:rsid w:val="00A26289"/>
    <w:rsid w:val="00A273DA"/>
    <w:rsid w:val="00A27777"/>
    <w:rsid w:val="00A30514"/>
    <w:rsid w:val="00A30C81"/>
    <w:rsid w:val="00A310AC"/>
    <w:rsid w:val="00A31145"/>
    <w:rsid w:val="00A31E15"/>
    <w:rsid w:val="00A322D9"/>
    <w:rsid w:val="00A335B5"/>
    <w:rsid w:val="00A35072"/>
    <w:rsid w:val="00A3507E"/>
    <w:rsid w:val="00A35103"/>
    <w:rsid w:val="00A352DE"/>
    <w:rsid w:val="00A355B2"/>
    <w:rsid w:val="00A36687"/>
    <w:rsid w:val="00A412BE"/>
    <w:rsid w:val="00A41E77"/>
    <w:rsid w:val="00A42544"/>
    <w:rsid w:val="00A426F9"/>
    <w:rsid w:val="00A437C5"/>
    <w:rsid w:val="00A438CA"/>
    <w:rsid w:val="00A45246"/>
    <w:rsid w:val="00A459C2"/>
    <w:rsid w:val="00A46575"/>
    <w:rsid w:val="00A46A4A"/>
    <w:rsid w:val="00A46BB9"/>
    <w:rsid w:val="00A51200"/>
    <w:rsid w:val="00A51A2A"/>
    <w:rsid w:val="00A51E3A"/>
    <w:rsid w:val="00A5256F"/>
    <w:rsid w:val="00A52C84"/>
    <w:rsid w:val="00A5457E"/>
    <w:rsid w:val="00A54EAD"/>
    <w:rsid w:val="00A550B5"/>
    <w:rsid w:val="00A55FB9"/>
    <w:rsid w:val="00A57D5F"/>
    <w:rsid w:val="00A601B7"/>
    <w:rsid w:val="00A60A04"/>
    <w:rsid w:val="00A61CBD"/>
    <w:rsid w:val="00A61F0C"/>
    <w:rsid w:val="00A6355F"/>
    <w:rsid w:val="00A63B74"/>
    <w:rsid w:val="00A676AA"/>
    <w:rsid w:val="00A677D1"/>
    <w:rsid w:val="00A70848"/>
    <w:rsid w:val="00A71BE2"/>
    <w:rsid w:val="00A72353"/>
    <w:rsid w:val="00A72732"/>
    <w:rsid w:val="00A727AD"/>
    <w:rsid w:val="00A72B86"/>
    <w:rsid w:val="00A7501A"/>
    <w:rsid w:val="00A752D3"/>
    <w:rsid w:val="00A75519"/>
    <w:rsid w:val="00A8151C"/>
    <w:rsid w:val="00A816FD"/>
    <w:rsid w:val="00A81774"/>
    <w:rsid w:val="00A81FD0"/>
    <w:rsid w:val="00A83956"/>
    <w:rsid w:val="00A83A8C"/>
    <w:rsid w:val="00A8793C"/>
    <w:rsid w:val="00A91129"/>
    <w:rsid w:val="00A921BC"/>
    <w:rsid w:val="00A93B5B"/>
    <w:rsid w:val="00A94134"/>
    <w:rsid w:val="00A94927"/>
    <w:rsid w:val="00A94CA5"/>
    <w:rsid w:val="00A95762"/>
    <w:rsid w:val="00A9765A"/>
    <w:rsid w:val="00A97E1A"/>
    <w:rsid w:val="00AA039B"/>
    <w:rsid w:val="00AA1216"/>
    <w:rsid w:val="00AA3482"/>
    <w:rsid w:val="00AA3A17"/>
    <w:rsid w:val="00AA3BE5"/>
    <w:rsid w:val="00AA43E6"/>
    <w:rsid w:val="00AA58FA"/>
    <w:rsid w:val="00AA6028"/>
    <w:rsid w:val="00AA66FF"/>
    <w:rsid w:val="00AA6C9A"/>
    <w:rsid w:val="00AA7919"/>
    <w:rsid w:val="00AA7EA5"/>
    <w:rsid w:val="00AB03C8"/>
    <w:rsid w:val="00AB0566"/>
    <w:rsid w:val="00AB0B12"/>
    <w:rsid w:val="00AB0B51"/>
    <w:rsid w:val="00AB0D28"/>
    <w:rsid w:val="00AB39E6"/>
    <w:rsid w:val="00AB6210"/>
    <w:rsid w:val="00AB67B2"/>
    <w:rsid w:val="00AB6CD9"/>
    <w:rsid w:val="00AC173C"/>
    <w:rsid w:val="00AC26BC"/>
    <w:rsid w:val="00AC26D7"/>
    <w:rsid w:val="00AC4C15"/>
    <w:rsid w:val="00AC55A8"/>
    <w:rsid w:val="00AC5AE3"/>
    <w:rsid w:val="00AC6966"/>
    <w:rsid w:val="00AD188D"/>
    <w:rsid w:val="00AD1D6F"/>
    <w:rsid w:val="00AD20BC"/>
    <w:rsid w:val="00AD3615"/>
    <w:rsid w:val="00AD37E3"/>
    <w:rsid w:val="00AD3A96"/>
    <w:rsid w:val="00AD3F83"/>
    <w:rsid w:val="00AD538F"/>
    <w:rsid w:val="00AE005F"/>
    <w:rsid w:val="00AE0552"/>
    <w:rsid w:val="00AE2425"/>
    <w:rsid w:val="00AE2CEA"/>
    <w:rsid w:val="00AE3B90"/>
    <w:rsid w:val="00AE4688"/>
    <w:rsid w:val="00AE5520"/>
    <w:rsid w:val="00AE597F"/>
    <w:rsid w:val="00AE5B9B"/>
    <w:rsid w:val="00AE6A0D"/>
    <w:rsid w:val="00AE7121"/>
    <w:rsid w:val="00AE714D"/>
    <w:rsid w:val="00AE7B9D"/>
    <w:rsid w:val="00AF01C1"/>
    <w:rsid w:val="00AF114F"/>
    <w:rsid w:val="00AF12C7"/>
    <w:rsid w:val="00AF1C73"/>
    <w:rsid w:val="00AF404D"/>
    <w:rsid w:val="00AF595D"/>
    <w:rsid w:val="00AF5ABB"/>
    <w:rsid w:val="00AF6530"/>
    <w:rsid w:val="00AF6AC8"/>
    <w:rsid w:val="00B001D2"/>
    <w:rsid w:val="00B00CB6"/>
    <w:rsid w:val="00B02286"/>
    <w:rsid w:val="00B024CA"/>
    <w:rsid w:val="00B02709"/>
    <w:rsid w:val="00B02C1D"/>
    <w:rsid w:val="00B03203"/>
    <w:rsid w:val="00B03F6E"/>
    <w:rsid w:val="00B04848"/>
    <w:rsid w:val="00B0703C"/>
    <w:rsid w:val="00B104FD"/>
    <w:rsid w:val="00B106A9"/>
    <w:rsid w:val="00B12337"/>
    <w:rsid w:val="00B151B4"/>
    <w:rsid w:val="00B151F9"/>
    <w:rsid w:val="00B16988"/>
    <w:rsid w:val="00B171E6"/>
    <w:rsid w:val="00B171F4"/>
    <w:rsid w:val="00B20B44"/>
    <w:rsid w:val="00B20CF7"/>
    <w:rsid w:val="00B20DC8"/>
    <w:rsid w:val="00B21565"/>
    <w:rsid w:val="00B21651"/>
    <w:rsid w:val="00B21A57"/>
    <w:rsid w:val="00B21ED8"/>
    <w:rsid w:val="00B22687"/>
    <w:rsid w:val="00B22785"/>
    <w:rsid w:val="00B22B3B"/>
    <w:rsid w:val="00B2309F"/>
    <w:rsid w:val="00B25E02"/>
    <w:rsid w:val="00B262F3"/>
    <w:rsid w:val="00B268A6"/>
    <w:rsid w:val="00B3051B"/>
    <w:rsid w:val="00B30B41"/>
    <w:rsid w:val="00B310B6"/>
    <w:rsid w:val="00B31A23"/>
    <w:rsid w:val="00B3294E"/>
    <w:rsid w:val="00B34278"/>
    <w:rsid w:val="00B35EC9"/>
    <w:rsid w:val="00B377D5"/>
    <w:rsid w:val="00B42E7C"/>
    <w:rsid w:val="00B42F74"/>
    <w:rsid w:val="00B430C7"/>
    <w:rsid w:val="00B4329F"/>
    <w:rsid w:val="00B447D7"/>
    <w:rsid w:val="00B45426"/>
    <w:rsid w:val="00B462B5"/>
    <w:rsid w:val="00B47022"/>
    <w:rsid w:val="00B51001"/>
    <w:rsid w:val="00B5251B"/>
    <w:rsid w:val="00B52AC5"/>
    <w:rsid w:val="00B5382E"/>
    <w:rsid w:val="00B53AF6"/>
    <w:rsid w:val="00B54F27"/>
    <w:rsid w:val="00B569BC"/>
    <w:rsid w:val="00B56BEB"/>
    <w:rsid w:val="00B605DE"/>
    <w:rsid w:val="00B60BA5"/>
    <w:rsid w:val="00B61468"/>
    <w:rsid w:val="00B615F8"/>
    <w:rsid w:val="00B61DCE"/>
    <w:rsid w:val="00B65C48"/>
    <w:rsid w:val="00B70B0E"/>
    <w:rsid w:val="00B70C19"/>
    <w:rsid w:val="00B762BC"/>
    <w:rsid w:val="00B7640C"/>
    <w:rsid w:val="00B76B81"/>
    <w:rsid w:val="00B81116"/>
    <w:rsid w:val="00B81B5F"/>
    <w:rsid w:val="00B845ED"/>
    <w:rsid w:val="00B851BB"/>
    <w:rsid w:val="00B8554C"/>
    <w:rsid w:val="00B87625"/>
    <w:rsid w:val="00B8777E"/>
    <w:rsid w:val="00B877A9"/>
    <w:rsid w:val="00B87897"/>
    <w:rsid w:val="00B9028C"/>
    <w:rsid w:val="00B91C4C"/>
    <w:rsid w:val="00B9260F"/>
    <w:rsid w:val="00B926E1"/>
    <w:rsid w:val="00B944D4"/>
    <w:rsid w:val="00B94EC1"/>
    <w:rsid w:val="00B951F7"/>
    <w:rsid w:val="00B9555B"/>
    <w:rsid w:val="00B95837"/>
    <w:rsid w:val="00BA101C"/>
    <w:rsid w:val="00BA18AC"/>
    <w:rsid w:val="00BA2086"/>
    <w:rsid w:val="00BA2159"/>
    <w:rsid w:val="00BA2615"/>
    <w:rsid w:val="00BA261B"/>
    <w:rsid w:val="00BA52D1"/>
    <w:rsid w:val="00BA5406"/>
    <w:rsid w:val="00BA54B6"/>
    <w:rsid w:val="00BA6C67"/>
    <w:rsid w:val="00BA7839"/>
    <w:rsid w:val="00BB1499"/>
    <w:rsid w:val="00BB1EC0"/>
    <w:rsid w:val="00BB3C76"/>
    <w:rsid w:val="00BB43D3"/>
    <w:rsid w:val="00BC0EFB"/>
    <w:rsid w:val="00BC13EE"/>
    <w:rsid w:val="00BC1C45"/>
    <w:rsid w:val="00BC1E19"/>
    <w:rsid w:val="00BC3692"/>
    <w:rsid w:val="00BC4164"/>
    <w:rsid w:val="00BC4878"/>
    <w:rsid w:val="00BC52CF"/>
    <w:rsid w:val="00BC534D"/>
    <w:rsid w:val="00BC555D"/>
    <w:rsid w:val="00BC61CE"/>
    <w:rsid w:val="00BC78B3"/>
    <w:rsid w:val="00BD2161"/>
    <w:rsid w:val="00BD21EF"/>
    <w:rsid w:val="00BD377F"/>
    <w:rsid w:val="00BD5078"/>
    <w:rsid w:val="00BD619D"/>
    <w:rsid w:val="00BD6ED0"/>
    <w:rsid w:val="00BE012E"/>
    <w:rsid w:val="00BE2BAD"/>
    <w:rsid w:val="00BE2E2E"/>
    <w:rsid w:val="00BE365A"/>
    <w:rsid w:val="00BE6535"/>
    <w:rsid w:val="00BE65E5"/>
    <w:rsid w:val="00BE7BFC"/>
    <w:rsid w:val="00BF0CBD"/>
    <w:rsid w:val="00BF1159"/>
    <w:rsid w:val="00BF185E"/>
    <w:rsid w:val="00BF1DD6"/>
    <w:rsid w:val="00BF2B1C"/>
    <w:rsid w:val="00BF3A52"/>
    <w:rsid w:val="00BF61AF"/>
    <w:rsid w:val="00BF63CD"/>
    <w:rsid w:val="00BF76E6"/>
    <w:rsid w:val="00BF7E96"/>
    <w:rsid w:val="00C040F2"/>
    <w:rsid w:val="00C06914"/>
    <w:rsid w:val="00C072F2"/>
    <w:rsid w:val="00C07A3D"/>
    <w:rsid w:val="00C07BF3"/>
    <w:rsid w:val="00C106CD"/>
    <w:rsid w:val="00C11CAC"/>
    <w:rsid w:val="00C121F7"/>
    <w:rsid w:val="00C12648"/>
    <w:rsid w:val="00C127FB"/>
    <w:rsid w:val="00C13196"/>
    <w:rsid w:val="00C13B51"/>
    <w:rsid w:val="00C15450"/>
    <w:rsid w:val="00C15801"/>
    <w:rsid w:val="00C160C5"/>
    <w:rsid w:val="00C2215E"/>
    <w:rsid w:val="00C237B3"/>
    <w:rsid w:val="00C23CEE"/>
    <w:rsid w:val="00C25932"/>
    <w:rsid w:val="00C27CC1"/>
    <w:rsid w:val="00C3045A"/>
    <w:rsid w:val="00C3237F"/>
    <w:rsid w:val="00C32C64"/>
    <w:rsid w:val="00C330EA"/>
    <w:rsid w:val="00C338EB"/>
    <w:rsid w:val="00C33923"/>
    <w:rsid w:val="00C3411E"/>
    <w:rsid w:val="00C36640"/>
    <w:rsid w:val="00C369FD"/>
    <w:rsid w:val="00C37A87"/>
    <w:rsid w:val="00C400D5"/>
    <w:rsid w:val="00C40460"/>
    <w:rsid w:val="00C40A23"/>
    <w:rsid w:val="00C42833"/>
    <w:rsid w:val="00C435EA"/>
    <w:rsid w:val="00C45148"/>
    <w:rsid w:val="00C46EA8"/>
    <w:rsid w:val="00C5118E"/>
    <w:rsid w:val="00C51FF0"/>
    <w:rsid w:val="00C53464"/>
    <w:rsid w:val="00C53CCD"/>
    <w:rsid w:val="00C545F3"/>
    <w:rsid w:val="00C54CB5"/>
    <w:rsid w:val="00C54EA9"/>
    <w:rsid w:val="00C55B1E"/>
    <w:rsid w:val="00C56A41"/>
    <w:rsid w:val="00C56B74"/>
    <w:rsid w:val="00C5712B"/>
    <w:rsid w:val="00C57311"/>
    <w:rsid w:val="00C57600"/>
    <w:rsid w:val="00C577B4"/>
    <w:rsid w:val="00C57ECD"/>
    <w:rsid w:val="00C60084"/>
    <w:rsid w:val="00C60944"/>
    <w:rsid w:val="00C60C27"/>
    <w:rsid w:val="00C6195A"/>
    <w:rsid w:val="00C61C31"/>
    <w:rsid w:val="00C63461"/>
    <w:rsid w:val="00C64D1B"/>
    <w:rsid w:val="00C67550"/>
    <w:rsid w:val="00C67599"/>
    <w:rsid w:val="00C70212"/>
    <w:rsid w:val="00C70ED5"/>
    <w:rsid w:val="00C71172"/>
    <w:rsid w:val="00C71957"/>
    <w:rsid w:val="00C71F2D"/>
    <w:rsid w:val="00C73166"/>
    <w:rsid w:val="00C73832"/>
    <w:rsid w:val="00C7475F"/>
    <w:rsid w:val="00C76926"/>
    <w:rsid w:val="00C77867"/>
    <w:rsid w:val="00C77FEB"/>
    <w:rsid w:val="00C821EA"/>
    <w:rsid w:val="00C83884"/>
    <w:rsid w:val="00C85ADA"/>
    <w:rsid w:val="00C85D94"/>
    <w:rsid w:val="00C8740F"/>
    <w:rsid w:val="00C87B82"/>
    <w:rsid w:val="00C87EAE"/>
    <w:rsid w:val="00C90462"/>
    <w:rsid w:val="00C90850"/>
    <w:rsid w:val="00C93C24"/>
    <w:rsid w:val="00C94ACF"/>
    <w:rsid w:val="00C95D19"/>
    <w:rsid w:val="00C96A4B"/>
    <w:rsid w:val="00CA07D5"/>
    <w:rsid w:val="00CA4202"/>
    <w:rsid w:val="00CA4F8A"/>
    <w:rsid w:val="00CA5DD0"/>
    <w:rsid w:val="00CA6E76"/>
    <w:rsid w:val="00CA73DB"/>
    <w:rsid w:val="00CB1465"/>
    <w:rsid w:val="00CB15FC"/>
    <w:rsid w:val="00CB326A"/>
    <w:rsid w:val="00CB394A"/>
    <w:rsid w:val="00CB4387"/>
    <w:rsid w:val="00CB4A10"/>
    <w:rsid w:val="00CB54E8"/>
    <w:rsid w:val="00CB62D2"/>
    <w:rsid w:val="00CB73B1"/>
    <w:rsid w:val="00CC0BB9"/>
    <w:rsid w:val="00CC1325"/>
    <w:rsid w:val="00CC132E"/>
    <w:rsid w:val="00CC137E"/>
    <w:rsid w:val="00CC1DD5"/>
    <w:rsid w:val="00CC38A3"/>
    <w:rsid w:val="00CC3BD4"/>
    <w:rsid w:val="00CC6610"/>
    <w:rsid w:val="00CD066C"/>
    <w:rsid w:val="00CD2E9B"/>
    <w:rsid w:val="00CD2EC6"/>
    <w:rsid w:val="00CD3810"/>
    <w:rsid w:val="00CD57DC"/>
    <w:rsid w:val="00CD5C1B"/>
    <w:rsid w:val="00CD5E74"/>
    <w:rsid w:val="00CD71AE"/>
    <w:rsid w:val="00CD7249"/>
    <w:rsid w:val="00CE05C9"/>
    <w:rsid w:val="00CE1FAA"/>
    <w:rsid w:val="00CE2D1A"/>
    <w:rsid w:val="00CE33E3"/>
    <w:rsid w:val="00CE43AE"/>
    <w:rsid w:val="00CE4EDA"/>
    <w:rsid w:val="00CE5763"/>
    <w:rsid w:val="00CE58E5"/>
    <w:rsid w:val="00CE61AB"/>
    <w:rsid w:val="00CE7422"/>
    <w:rsid w:val="00CE7599"/>
    <w:rsid w:val="00CE7BF1"/>
    <w:rsid w:val="00CF000A"/>
    <w:rsid w:val="00CF04E2"/>
    <w:rsid w:val="00CF0E91"/>
    <w:rsid w:val="00CF0E9F"/>
    <w:rsid w:val="00CF1C7B"/>
    <w:rsid w:val="00CF280D"/>
    <w:rsid w:val="00CF3A2D"/>
    <w:rsid w:val="00CF3F9E"/>
    <w:rsid w:val="00CF4242"/>
    <w:rsid w:val="00CF608D"/>
    <w:rsid w:val="00CF6421"/>
    <w:rsid w:val="00CF6949"/>
    <w:rsid w:val="00CF6D3C"/>
    <w:rsid w:val="00D00D80"/>
    <w:rsid w:val="00D0145E"/>
    <w:rsid w:val="00D01C09"/>
    <w:rsid w:val="00D02557"/>
    <w:rsid w:val="00D02F93"/>
    <w:rsid w:val="00D0350E"/>
    <w:rsid w:val="00D037C6"/>
    <w:rsid w:val="00D03972"/>
    <w:rsid w:val="00D03B1F"/>
    <w:rsid w:val="00D03D5A"/>
    <w:rsid w:val="00D04CF3"/>
    <w:rsid w:val="00D05230"/>
    <w:rsid w:val="00D064B7"/>
    <w:rsid w:val="00D06A42"/>
    <w:rsid w:val="00D07B71"/>
    <w:rsid w:val="00D11375"/>
    <w:rsid w:val="00D13022"/>
    <w:rsid w:val="00D1321B"/>
    <w:rsid w:val="00D13CC2"/>
    <w:rsid w:val="00D14C70"/>
    <w:rsid w:val="00D15447"/>
    <w:rsid w:val="00D21969"/>
    <w:rsid w:val="00D227B5"/>
    <w:rsid w:val="00D22EAB"/>
    <w:rsid w:val="00D237B7"/>
    <w:rsid w:val="00D23FDE"/>
    <w:rsid w:val="00D24D15"/>
    <w:rsid w:val="00D259C6"/>
    <w:rsid w:val="00D265A1"/>
    <w:rsid w:val="00D26D0A"/>
    <w:rsid w:val="00D271C4"/>
    <w:rsid w:val="00D27691"/>
    <w:rsid w:val="00D2791E"/>
    <w:rsid w:val="00D27957"/>
    <w:rsid w:val="00D27E3E"/>
    <w:rsid w:val="00D3051C"/>
    <w:rsid w:val="00D324BE"/>
    <w:rsid w:val="00D32F77"/>
    <w:rsid w:val="00D33858"/>
    <w:rsid w:val="00D342CC"/>
    <w:rsid w:val="00D35817"/>
    <w:rsid w:val="00D3628F"/>
    <w:rsid w:val="00D364AD"/>
    <w:rsid w:val="00D41974"/>
    <w:rsid w:val="00D4202F"/>
    <w:rsid w:val="00D43B93"/>
    <w:rsid w:val="00D443E0"/>
    <w:rsid w:val="00D44EC7"/>
    <w:rsid w:val="00D45A8B"/>
    <w:rsid w:val="00D45E7E"/>
    <w:rsid w:val="00D46CD7"/>
    <w:rsid w:val="00D4731B"/>
    <w:rsid w:val="00D47AFC"/>
    <w:rsid w:val="00D50860"/>
    <w:rsid w:val="00D51924"/>
    <w:rsid w:val="00D51D9D"/>
    <w:rsid w:val="00D52087"/>
    <w:rsid w:val="00D5221E"/>
    <w:rsid w:val="00D528C6"/>
    <w:rsid w:val="00D53B12"/>
    <w:rsid w:val="00D5435A"/>
    <w:rsid w:val="00D5439A"/>
    <w:rsid w:val="00D5471E"/>
    <w:rsid w:val="00D5497D"/>
    <w:rsid w:val="00D54E12"/>
    <w:rsid w:val="00D5595F"/>
    <w:rsid w:val="00D56C19"/>
    <w:rsid w:val="00D56FB7"/>
    <w:rsid w:val="00D6039C"/>
    <w:rsid w:val="00D62021"/>
    <w:rsid w:val="00D62597"/>
    <w:rsid w:val="00D63271"/>
    <w:rsid w:val="00D638CD"/>
    <w:rsid w:val="00D64333"/>
    <w:rsid w:val="00D65FEA"/>
    <w:rsid w:val="00D7092B"/>
    <w:rsid w:val="00D7147E"/>
    <w:rsid w:val="00D71B00"/>
    <w:rsid w:val="00D7369A"/>
    <w:rsid w:val="00D77092"/>
    <w:rsid w:val="00D8042D"/>
    <w:rsid w:val="00D81830"/>
    <w:rsid w:val="00D829CF"/>
    <w:rsid w:val="00D8394F"/>
    <w:rsid w:val="00D839A5"/>
    <w:rsid w:val="00D86994"/>
    <w:rsid w:val="00D87617"/>
    <w:rsid w:val="00D876F1"/>
    <w:rsid w:val="00D87C99"/>
    <w:rsid w:val="00D90424"/>
    <w:rsid w:val="00D90AFB"/>
    <w:rsid w:val="00D917AC"/>
    <w:rsid w:val="00D91EEC"/>
    <w:rsid w:val="00D91F67"/>
    <w:rsid w:val="00D924FC"/>
    <w:rsid w:val="00D934E8"/>
    <w:rsid w:val="00D938EF"/>
    <w:rsid w:val="00D93FE3"/>
    <w:rsid w:val="00D941C4"/>
    <w:rsid w:val="00D9453C"/>
    <w:rsid w:val="00D960CB"/>
    <w:rsid w:val="00D9770D"/>
    <w:rsid w:val="00DA29E2"/>
    <w:rsid w:val="00DA2CE5"/>
    <w:rsid w:val="00DA5210"/>
    <w:rsid w:val="00DA6A1C"/>
    <w:rsid w:val="00DB2CC8"/>
    <w:rsid w:val="00DB2EE2"/>
    <w:rsid w:val="00DB54E7"/>
    <w:rsid w:val="00DB54EC"/>
    <w:rsid w:val="00DB54FA"/>
    <w:rsid w:val="00DB5E26"/>
    <w:rsid w:val="00DB7BEF"/>
    <w:rsid w:val="00DB7D85"/>
    <w:rsid w:val="00DB7DFB"/>
    <w:rsid w:val="00DC2EA3"/>
    <w:rsid w:val="00DC3260"/>
    <w:rsid w:val="00DC53B1"/>
    <w:rsid w:val="00DC53B6"/>
    <w:rsid w:val="00DC5E2C"/>
    <w:rsid w:val="00DC5F9C"/>
    <w:rsid w:val="00DC6256"/>
    <w:rsid w:val="00DC6437"/>
    <w:rsid w:val="00DC655A"/>
    <w:rsid w:val="00DD1870"/>
    <w:rsid w:val="00DD19BD"/>
    <w:rsid w:val="00DD2F66"/>
    <w:rsid w:val="00DD32DE"/>
    <w:rsid w:val="00DD4398"/>
    <w:rsid w:val="00DD5B1B"/>
    <w:rsid w:val="00DE06B2"/>
    <w:rsid w:val="00DE0E1F"/>
    <w:rsid w:val="00DE2A13"/>
    <w:rsid w:val="00DE581F"/>
    <w:rsid w:val="00DE5BD1"/>
    <w:rsid w:val="00DE6AA8"/>
    <w:rsid w:val="00DE6F05"/>
    <w:rsid w:val="00DF02EC"/>
    <w:rsid w:val="00DF4485"/>
    <w:rsid w:val="00DF5216"/>
    <w:rsid w:val="00DF5E53"/>
    <w:rsid w:val="00E00985"/>
    <w:rsid w:val="00E009FB"/>
    <w:rsid w:val="00E017CD"/>
    <w:rsid w:val="00E01A67"/>
    <w:rsid w:val="00E01AD0"/>
    <w:rsid w:val="00E0270F"/>
    <w:rsid w:val="00E03629"/>
    <w:rsid w:val="00E051F2"/>
    <w:rsid w:val="00E05A76"/>
    <w:rsid w:val="00E06B11"/>
    <w:rsid w:val="00E07B36"/>
    <w:rsid w:val="00E1277C"/>
    <w:rsid w:val="00E1338E"/>
    <w:rsid w:val="00E151CB"/>
    <w:rsid w:val="00E16693"/>
    <w:rsid w:val="00E17C93"/>
    <w:rsid w:val="00E17F1F"/>
    <w:rsid w:val="00E2084D"/>
    <w:rsid w:val="00E21311"/>
    <w:rsid w:val="00E225DE"/>
    <w:rsid w:val="00E22754"/>
    <w:rsid w:val="00E2347D"/>
    <w:rsid w:val="00E23D7A"/>
    <w:rsid w:val="00E23EA4"/>
    <w:rsid w:val="00E251BF"/>
    <w:rsid w:val="00E251F4"/>
    <w:rsid w:val="00E26E2A"/>
    <w:rsid w:val="00E27C59"/>
    <w:rsid w:val="00E30535"/>
    <w:rsid w:val="00E3066E"/>
    <w:rsid w:val="00E3183A"/>
    <w:rsid w:val="00E3384A"/>
    <w:rsid w:val="00E33969"/>
    <w:rsid w:val="00E34142"/>
    <w:rsid w:val="00E34AB3"/>
    <w:rsid w:val="00E35654"/>
    <w:rsid w:val="00E40782"/>
    <w:rsid w:val="00E408F0"/>
    <w:rsid w:val="00E410B8"/>
    <w:rsid w:val="00E43D67"/>
    <w:rsid w:val="00E4489B"/>
    <w:rsid w:val="00E45289"/>
    <w:rsid w:val="00E46109"/>
    <w:rsid w:val="00E50321"/>
    <w:rsid w:val="00E512BE"/>
    <w:rsid w:val="00E53AC2"/>
    <w:rsid w:val="00E53D2F"/>
    <w:rsid w:val="00E54EB5"/>
    <w:rsid w:val="00E54F1E"/>
    <w:rsid w:val="00E55458"/>
    <w:rsid w:val="00E57F19"/>
    <w:rsid w:val="00E64324"/>
    <w:rsid w:val="00E64CE2"/>
    <w:rsid w:val="00E6597D"/>
    <w:rsid w:val="00E661A2"/>
    <w:rsid w:val="00E66429"/>
    <w:rsid w:val="00E6676D"/>
    <w:rsid w:val="00E70031"/>
    <w:rsid w:val="00E71AB5"/>
    <w:rsid w:val="00E721DD"/>
    <w:rsid w:val="00E73859"/>
    <w:rsid w:val="00E73E1C"/>
    <w:rsid w:val="00E743C2"/>
    <w:rsid w:val="00E74B9A"/>
    <w:rsid w:val="00E757EB"/>
    <w:rsid w:val="00E765D3"/>
    <w:rsid w:val="00E76ACE"/>
    <w:rsid w:val="00E771F7"/>
    <w:rsid w:val="00E801E8"/>
    <w:rsid w:val="00E80657"/>
    <w:rsid w:val="00E8219F"/>
    <w:rsid w:val="00E82E68"/>
    <w:rsid w:val="00E833BB"/>
    <w:rsid w:val="00E840F9"/>
    <w:rsid w:val="00E86CBA"/>
    <w:rsid w:val="00E87C44"/>
    <w:rsid w:val="00E900C3"/>
    <w:rsid w:val="00E909C6"/>
    <w:rsid w:val="00E90EBC"/>
    <w:rsid w:val="00E92137"/>
    <w:rsid w:val="00E9249C"/>
    <w:rsid w:val="00E935D5"/>
    <w:rsid w:val="00E9391E"/>
    <w:rsid w:val="00E9431F"/>
    <w:rsid w:val="00E94419"/>
    <w:rsid w:val="00E94D8D"/>
    <w:rsid w:val="00E95BB7"/>
    <w:rsid w:val="00E95C12"/>
    <w:rsid w:val="00E96524"/>
    <w:rsid w:val="00E96997"/>
    <w:rsid w:val="00EA0CDC"/>
    <w:rsid w:val="00EA26DD"/>
    <w:rsid w:val="00EA3DCB"/>
    <w:rsid w:val="00EA41A0"/>
    <w:rsid w:val="00EA43C4"/>
    <w:rsid w:val="00EA4430"/>
    <w:rsid w:val="00EA473D"/>
    <w:rsid w:val="00EA52C8"/>
    <w:rsid w:val="00EA5623"/>
    <w:rsid w:val="00EA5F23"/>
    <w:rsid w:val="00EB1E65"/>
    <w:rsid w:val="00EB2171"/>
    <w:rsid w:val="00EB291A"/>
    <w:rsid w:val="00EB33F8"/>
    <w:rsid w:val="00EB36B4"/>
    <w:rsid w:val="00EB4F39"/>
    <w:rsid w:val="00EB551A"/>
    <w:rsid w:val="00EB7920"/>
    <w:rsid w:val="00EC0BAF"/>
    <w:rsid w:val="00EC0E63"/>
    <w:rsid w:val="00EC10ED"/>
    <w:rsid w:val="00EC1FA9"/>
    <w:rsid w:val="00EC3187"/>
    <w:rsid w:val="00EC3E9F"/>
    <w:rsid w:val="00EC68FD"/>
    <w:rsid w:val="00EC7F53"/>
    <w:rsid w:val="00ED12B2"/>
    <w:rsid w:val="00ED140E"/>
    <w:rsid w:val="00ED1B0B"/>
    <w:rsid w:val="00ED4B38"/>
    <w:rsid w:val="00EE007D"/>
    <w:rsid w:val="00EE0663"/>
    <w:rsid w:val="00EE084A"/>
    <w:rsid w:val="00EE29B8"/>
    <w:rsid w:val="00EE41C1"/>
    <w:rsid w:val="00EE6050"/>
    <w:rsid w:val="00EE680F"/>
    <w:rsid w:val="00EF16EC"/>
    <w:rsid w:val="00EF1AA1"/>
    <w:rsid w:val="00EF2324"/>
    <w:rsid w:val="00EF26E0"/>
    <w:rsid w:val="00EF3008"/>
    <w:rsid w:val="00EF3771"/>
    <w:rsid w:val="00EF4A85"/>
    <w:rsid w:val="00EF5B1D"/>
    <w:rsid w:val="00EF6DB0"/>
    <w:rsid w:val="00EF6FA1"/>
    <w:rsid w:val="00F00CE4"/>
    <w:rsid w:val="00F0283C"/>
    <w:rsid w:val="00F03330"/>
    <w:rsid w:val="00F03572"/>
    <w:rsid w:val="00F03F2B"/>
    <w:rsid w:val="00F04D8C"/>
    <w:rsid w:val="00F053FB"/>
    <w:rsid w:val="00F067AE"/>
    <w:rsid w:val="00F07BC3"/>
    <w:rsid w:val="00F07EF4"/>
    <w:rsid w:val="00F1135A"/>
    <w:rsid w:val="00F15561"/>
    <w:rsid w:val="00F157D0"/>
    <w:rsid w:val="00F15D13"/>
    <w:rsid w:val="00F17F51"/>
    <w:rsid w:val="00F203EA"/>
    <w:rsid w:val="00F204C8"/>
    <w:rsid w:val="00F249F0"/>
    <w:rsid w:val="00F251C9"/>
    <w:rsid w:val="00F257A2"/>
    <w:rsid w:val="00F25F58"/>
    <w:rsid w:val="00F27A11"/>
    <w:rsid w:val="00F30270"/>
    <w:rsid w:val="00F30960"/>
    <w:rsid w:val="00F32990"/>
    <w:rsid w:val="00F335DC"/>
    <w:rsid w:val="00F337B2"/>
    <w:rsid w:val="00F33D56"/>
    <w:rsid w:val="00F34F6F"/>
    <w:rsid w:val="00F35F21"/>
    <w:rsid w:val="00F3644E"/>
    <w:rsid w:val="00F415E2"/>
    <w:rsid w:val="00F41BF2"/>
    <w:rsid w:val="00F41E61"/>
    <w:rsid w:val="00F42D24"/>
    <w:rsid w:val="00F43A12"/>
    <w:rsid w:val="00F43EDD"/>
    <w:rsid w:val="00F448AC"/>
    <w:rsid w:val="00F47A80"/>
    <w:rsid w:val="00F50BE6"/>
    <w:rsid w:val="00F510D5"/>
    <w:rsid w:val="00F52AA3"/>
    <w:rsid w:val="00F5352C"/>
    <w:rsid w:val="00F53ADA"/>
    <w:rsid w:val="00F540FA"/>
    <w:rsid w:val="00F54637"/>
    <w:rsid w:val="00F5592A"/>
    <w:rsid w:val="00F56443"/>
    <w:rsid w:val="00F5688C"/>
    <w:rsid w:val="00F5730F"/>
    <w:rsid w:val="00F57BA5"/>
    <w:rsid w:val="00F619CD"/>
    <w:rsid w:val="00F61C35"/>
    <w:rsid w:val="00F648EE"/>
    <w:rsid w:val="00F651D9"/>
    <w:rsid w:val="00F6638A"/>
    <w:rsid w:val="00F666A9"/>
    <w:rsid w:val="00F67CE7"/>
    <w:rsid w:val="00F7068A"/>
    <w:rsid w:val="00F710F5"/>
    <w:rsid w:val="00F716FA"/>
    <w:rsid w:val="00F73B49"/>
    <w:rsid w:val="00F7616A"/>
    <w:rsid w:val="00F76549"/>
    <w:rsid w:val="00F76A8F"/>
    <w:rsid w:val="00F803D8"/>
    <w:rsid w:val="00F811DB"/>
    <w:rsid w:val="00F82A32"/>
    <w:rsid w:val="00F854AC"/>
    <w:rsid w:val="00F8664F"/>
    <w:rsid w:val="00F86F63"/>
    <w:rsid w:val="00F87755"/>
    <w:rsid w:val="00F90087"/>
    <w:rsid w:val="00F91D88"/>
    <w:rsid w:val="00F93A2D"/>
    <w:rsid w:val="00F94933"/>
    <w:rsid w:val="00F966D3"/>
    <w:rsid w:val="00F9711C"/>
    <w:rsid w:val="00F97169"/>
    <w:rsid w:val="00F97C98"/>
    <w:rsid w:val="00FA497B"/>
    <w:rsid w:val="00FA5729"/>
    <w:rsid w:val="00FA600E"/>
    <w:rsid w:val="00FA7083"/>
    <w:rsid w:val="00FA762F"/>
    <w:rsid w:val="00FA7DC3"/>
    <w:rsid w:val="00FB0B3A"/>
    <w:rsid w:val="00FB19B3"/>
    <w:rsid w:val="00FB3B02"/>
    <w:rsid w:val="00FB3D59"/>
    <w:rsid w:val="00FB506C"/>
    <w:rsid w:val="00FB68F7"/>
    <w:rsid w:val="00FB6B69"/>
    <w:rsid w:val="00FC1EEC"/>
    <w:rsid w:val="00FC2F22"/>
    <w:rsid w:val="00FC32EF"/>
    <w:rsid w:val="00FC374D"/>
    <w:rsid w:val="00FC3D73"/>
    <w:rsid w:val="00FC41DB"/>
    <w:rsid w:val="00FC4EB6"/>
    <w:rsid w:val="00FC5838"/>
    <w:rsid w:val="00FD045E"/>
    <w:rsid w:val="00FD04CA"/>
    <w:rsid w:val="00FD1DD3"/>
    <w:rsid w:val="00FD27B8"/>
    <w:rsid w:val="00FD323A"/>
    <w:rsid w:val="00FD4EFF"/>
    <w:rsid w:val="00FD56A1"/>
    <w:rsid w:val="00FD5927"/>
    <w:rsid w:val="00FD598E"/>
    <w:rsid w:val="00FD5A65"/>
    <w:rsid w:val="00FD65C1"/>
    <w:rsid w:val="00FD6B5B"/>
    <w:rsid w:val="00FE118B"/>
    <w:rsid w:val="00FE45A7"/>
    <w:rsid w:val="00FE4C51"/>
    <w:rsid w:val="00FE539D"/>
    <w:rsid w:val="00FE53B1"/>
    <w:rsid w:val="00FE56E6"/>
    <w:rsid w:val="00FE5B87"/>
    <w:rsid w:val="00FE72AC"/>
    <w:rsid w:val="00FE7BB1"/>
    <w:rsid w:val="00FF0317"/>
    <w:rsid w:val="00FF123C"/>
    <w:rsid w:val="00FF1493"/>
    <w:rsid w:val="00FF17ED"/>
    <w:rsid w:val="00FF263E"/>
    <w:rsid w:val="00FF5DDC"/>
    <w:rsid w:val="00FF5E59"/>
    <w:rsid w:val="00FF5ECC"/>
    <w:rsid w:val="00FF6B80"/>
    <w:rsid w:val="00FF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ecimalSymbol w:val="."/>
  <w:listSeparator w:val=","/>
  <w14:docId w14:val="18A11EF8"/>
  <w15:docId w15:val="{1B3AF3A1-0458-41BB-B0EB-679591CA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4">
    <w:name w:val="heading 4"/>
    <w:basedOn w:val="Normal"/>
    <w:qFormat/>
    <w:rsid w:val="004247B7"/>
    <w:pPr>
      <w:outlineLvl w:val="3"/>
    </w:pPr>
    <w:rPr>
      <w:rFonts w:ascii="Times New Roman" w:hAnsi="Times New Roman" w:cs="Times New Roman"/>
      <w:color w:val="8D5F9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40AD4"/>
    <w:rPr>
      <w:color w:val="0000FF"/>
      <w:u w:val="single"/>
    </w:rPr>
  </w:style>
  <w:style w:type="character" w:customStyle="1" w:styleId="personname">
    <w:name w:val="personname"/>
    <w:basedOn w:val="DefaultParagraphFont"/>
    <w:rsid w:val="004B1CA0"/>
  </w:style>
  <w:style w:type="character" w:styleId="Strong">
    <w:name w:val="Strong"/>
    <w:qFormat/>
    <w:rsid w:val="004247B7"/>
    <w:rPr>
      <w:b/>
      <w:bCs/>
    </w:rPr>
  </w:style>
  <w:style w:type="paragraph" w:styleId="NormalWeb">
    <w:name w:val="Normal (Web)"/>
    <w:basedOn w:val="Normal"/>
    <w:uiPriority w:val="99"/>
    <w:rsid w:val="00795884"/>
    <w:pPr>
      <w:spacing w:before="100" w:beforeAutospacing="1" w:after="100" w:afterAutospacing="1"/>
    </w:pPr>
    <w:rPr>
      <w:rFonts w:ascii="Times New Roman" w:hAnsi="Times New Roman" w:cs="Times New Roman"/>
    </w:rPr>
  </w:style>
  <w:style w:type="paragraph" w:styleId="z-TopofForm">
    <w:name w:val="HTML Top of Form"/>
    <w:basedOn w:val="Normal"/>
    <w:next w:val="Normal"/>
    <w:hidden/>
    <w:rsid w:val="00BD5078"/>
    <w:pPr>
      <w:pBdr>
        <w:bottom w:val="single" w:sz="6" w:space="1" w:color="auto"/>
      </w:pBdr>
      <w:jc w:val="center"/>
    </w:pPr>
    <w:rPr>
      <w:vanish/>
      <w:sz w:val="16"/>
      <w:szCs w:val="16"/>
    </w:rPr>
  </w:style>
  <w:style w:type="paragraph" w:styleId="z-BottomofForm">
    <w:name w:val="HTML Bottom of Form"/>
    <w:basedOn w:val="Normal"/>
    <w:next w:val="Normal"/>
    <w:hidden/>
    <w:rsid w:val="00BD5078"/>
    <w:pPr>
      <w:pBdr>
        <w:top w:val="single" w:sz="6" w:space="1" w:color="auto"/>
      </w:pBdr>
      <w:jc w:val="center"/>
    </w:pPr>
    <w:rPr>
      <w:vanish/>
      <w:sz w:val="16"/>
      <w:szCs w:val="16"/>
    </w:rPr>
  </w:style>
  <w:style w:type="character" w:styleId="FollowedHyperlink">
    <w:name w:val="FollowedHyperlink"/>
    <w:rsid w:val="002D46B4"/>
    <w:rPr>
      <w:color w:val="800080"/>
      <w:u w:val="single"/>
    </w:rPr>
  </w:style>
  <w:style w:type="paragraph" w:styleId="BalloonText">
    <w:name w:val="Balloon Text"/>
    <w:basedOn w:val="Normal"/>
    <w:semiHidden/>
    <w:rsid w:val="00E909C6"/>
    <w:rPr>
      <w:rFonts w:ascii="Tahoma" w:hAnsi="Tahoma" w:cs="Tahoma"/>
      <w:sz w:val="16"/>
      <w:szCs w:val="16"/>
    </w:rPr>
  </w:style>
  <w:style w:type="paragraph" w:styleId="Header">
    <w:name w:val="header"/>
    <w:basedOn w:val="Normal"/>
    <w:rsid w:val="00D62021"/>
    <w:pPr>
      <w:tabs>
        <w:tab w:val="center" w:pos="4153"/>
        <w:tab w:val="right" w:pos="8306"/>
      </w:tabs>
    </w:pPr>
  </w:style>
  <w:style w:type="paragraph" w:styleId="Footer">
    <w:name w:val="footer"/>
    <w:basedOn w:val="Normal"/>
    <w:rsid w:val="00D62021"/>
    <w:pPr>
      <w:tabs>
        <w:tab w:val="center" w:pos="4153"/>
        <w:tab w:val="right" w:pos="8306"/>
      </w:tabs>
    </w:pPr>
  </w:style>
  <w:style w:type="character" w:customStyle="1" w:styleId="result-categories-label1">
    <w:name w:val="result-categories-label1"/>
    <w:rsid w:val="00D45A8B"/>
    <w:rPr>
      <w:b/>
      <w:bCs/>
    </w:rPr>
  </w:style>
  <w:style w:type="paragraph" w:customStyle="1" w:styleId="msolistparagraph0">
    <w:name w:val="msolistparagraph"/>
    <w:basedOn w:val="Normal"/>
    <w:rsid w:val="004656B5"/>
    <w:pPr>
      <w:ind w:left="720"/>
    </w:pPr>
    <w:rPr>
      <w:rFonts w:ascii="Calibri" w:hAnsi="Calibri" w:cs="Times New Roman"/>
      <w:sz w:val="22"/>
      <w:szCs w:val="22"/>
    </w:rPr>
  </w:style>
  <w:style w:type="character" w:styleId="Emphasis">
    <w:name w:val="Emphasis"/>
    <w:qFormat/>
    <w:rsid w:val="00C94ACF"/>
    <w:rPr>
      <w:i/>
      <w:iCs/>
    </w:rPr>
  </w:style>
  <w:style w:type="paragraph" w:styleId="ListParagraph">
    <w:name w:val="List Paragraph"/>
    <w:basedOn w:val="Normal"/>
    <w:uiPriority w:val="34"/>
    <w:qFormat/>
    <w:rsid w:val="00884061"/>
    <w:pPr>
      <w:ind w:left="720"/>
    </w:pPr>
  </w:style>
  <w:style w:type="paragraph" w:styleId="Subtitle">
    <w:name w:val="Subtitle"/>
    <w:basedOn w:val="Normal"/>
    <w:next w:val="Normal"/>
    <w:link w:val="SubtitleChar"/>
    <w:qFormat/>
    <w:rsid w:val="00E82E68"/>
    <w:pPr>
      <w:spacing w:after="60"/>
      <w:jc w:val="center"/>
      <w:outlineLvl w:val="1"/>
    </w:pPr>
    <w:rPr>
      <w:rFonts w:ascii="Cambria" w:hAnsi="Cambria" w:cs="Times New Roman"/>
      <w:bCs/>
      <w:color w:val="000000"/>
    </w:rPr>
  </w:style>
  <w:style w:type="character" w:customStyle="1" w:styleId="SubtitleChar">
    <w:name w:val="Subtitle Char"/>
    <w:link w:val="Subtitle"/>
    <w:rsid w:val="00E82E68"/>
    <w:rPr>
      <w:rFonts w:ascii="Cambria" w:hAnsi="Cambria"/>
      <w:bCs/>
      <w:color w:val="000000"/>
      <w:sz w:val="24"/>
      <w:szCs w:val="24"/>
    </w:rPr>
  </w:style>
  <w:style w:type="character" w:styleId="UnresolvedMention">
    <w:name w:val="Unresolved Mention"/>
    <w:basedOn w:val="DefaultParagraphFont"/>
    <w:uiPriority w:val="99"/>
    <w:semiHidden/>
    <w:unhideWhenUsed/>
    <w:rsid w:val="008173A5"/>
    <w:rPr>
      <w:color w:val="605E5C"/>
      <w:shd w:val="clear" w:color="auto" w:fill="E1DFDD"/>
    </w:rPr>
  </w:style>
  <w:style w:type="character" w:styleId="CommentReference">
    <w:name w:val="annotation reference"/>
    <w:basedOn w:val="DefaultParagraphFont"/>
    <w:semiHidden/>
    <w:unhideWhenUsed/>
    <w:rsid w:val="00CC6610"/>
    <w:rPr>
      <w:sz w:val="16"/>
      <w:szCs w:val="16"/>
    </w:rPr>
  </w:style>
  <w:style w:type="paragraph" w:styleId="CommentText">
    <w:name w:val="annotation text"/>
    <w:basedOn w:val="Normal"/>
    <w:link w:val="CommentTextChar"/>
    <w:semiHidden/>
    <w:unhideWhenUsed/>
    <w:rsid w:val="00CC6610"/>
    <w:rPr>
      <w:sz w:val="20"/>
      <w:szCs w:val="20"/>
    </w:rPr>
  </w:style>
  <w:style w:type="character" w:customStyle="1" w:styleId="CommentTextChar">
    <w:name w:val="Comment Text Char"/>
    <w:basedOn w:val="DefaultParagraphFont"/>
    <w:link w:val="CommentText"/>
    <w:semiHidden/>
    <w:rsid w:val="00CC6610"/>
    <w:rPr>
      <w:rFonts w:ascii="Arial" w:hAnsi="Arial" w:cs="Arial"/>
    </w:rPr>
  </w:style>
  <w:style w:type="paragraph" w:styleId="CommentSubject">
    <w:name w:val="annotation subject"/>
    <w:basedOn w:val="CommentText"/>
    <w:next w:val="CommentText"/>
    <w:link w:val="CommentSubjectChar"/>
    <w:semiHidden/>
    <w:unhideWhenUsed/>
    <w:rsid w:val="00CC6610"/>
    <w:rPr>
      <w:b/>
      <w:bCs/>
    </w:rPr>
  </w:style>
  <w:style w:type="character" w:customStyle="1" w:styleId="CommentSubjectChar">
    <w:name w:val="Comment Subject Char"/>
    <w:basedOn w:val="CommentTextChar"/>
    <w:link w:val="CommentSubject"/>
    <w:semiHidden/>
    <w:rsid w:val="00CC661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83159">
      <w:marLeft w:val="0"/>
      <w:marRight w:val="0"/>
      <w:marTop w:val="210"/>
      <w:marBottom w:val="0"/>
      <w:divBdr>
        <w:top w:val="single" w:sz="6" w:space="0" w:color="7F0084"/>
        <w:left w:val="none" w:sz="0" w:space="0" w:color="auto"/>
        <w:bottom w:val="none" w:sz="0" w:space="0" w:color="auto"/>
        <w:right w:val="none" w:sz="0" w:space="0" w:color="auto"/>
      </w:divBdr>
      <w:divsChild>
        <w:div w:id="1675066056">
          <w:marLeft w:val="0"/>
          <w:marRight w:val="0"/>
          <w:marTop w:val="0"/>
          <w:marBottom w:val="0"/>
          <w:divBdr>
            <w:top w:val="none" w:sz="0" w:space="0" w:color="auto"/>
            <w:left w:val="none" w:sz="0" w:space="0" w:color="auto"/>
            <w:bottom w:val="none" w:sz="0" w:space="0" w:color="auto"/>
            <w:right w:val="none" w:sz="0" w:space="0" w:color="auto"/>
          </w:divBdr>
        </w:div>
      </w:divsChild>
    </w:div>
    <w:div w:id="167910034">
      <w:bodyDiv w:val="1"/>
      <w:marLeft w:val="0"/>
      <w:marRight w:val="0"/>
      <w:marTop w:val="0"/>
      <w:marBottom w:val="0"/>
      <w:divBdr>
        <w:top w:val="none" w:sz="0" w:space="0" w:color="auto"/>
        <w:left w:val="none" w:sz="0" w:space="0" w:color="auto"/>
        <w:bottom w:val="none" w:sz="0" w:space="0" w:color="auto"/>
        <w:right w:val="none" w:sz="0" w:space="0" w:color="auto"/>
      </w:divBdr>
      <w:divsChild>
        <w:div w:id="975791638">
          <w:marLeft w:val="0"/>
          <w:marRight w:val="0"/>
          <w:marTop w:val="0"/>
          <w:marBottom w:val="0"/>
          <w:divBdr>
            <w:top w:val="none" w:sz="0" w:space="0" w:color="auto"/>
            <w:left w:val="none" w:sz="0" w:space="0" w:color="auto"/>
            <w:bottom w:val="none" w:sz="0" w:space="0" w:color="auto"/>
            <w:right w:val="none" w:sz="0" w:space="0" w:color="auto"/>
          </w:divBdr>
          <w:divsChild>
            <w:div w:id="1387683808">
              <w:marLeft w:val="0"/>
              <w:marRight w:val="0"/>
              <w:marTop w:val="0"/>
              <w:marBottom w:val="0"/>
              <w:divBdr>
                <w:top w:val="none" w:sz="0" w:space="0" w:color="auto"/>
                <w:left w:val="none" w:sz="0" w:space="0" w:color="auto"/>
                <w:bottom w:val="none" w:sz="0" w:space="0" w:color="auto"/>
                <w:right w:val="none" w:sz="0" w:space="0" w:color="auto"/>
              </w:divBdr>
              <w:divsChild>
                <w:div w:id="27409324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2235">
      <w:bodyDiv w:val="1"/>
      <w:marLeft w:val="60"/>
      <w:marRight w:val="60"/>
      <w:marTop w:val="60"/>
      <w:marBottom w:val="15"/>
      <w:divBdr>
        <w:top w:val="none" w:sz="0" w:space="0" w:color="auto"/>
        <w:left w:val="none" w:sz="0" w:space="0" w:color="auto"/>
        <w:bottom w:val="none" w:sz="0" w:space="0" w:color="auto"/>
        <w:right w:val="none" w:sz="0" w:space="0" w:color="auto"/>
      </w:divBdr>
    </w:div>
    <w:div w:id="303968399">
      <w:bodyDiv w:val="1"/>
      <w:marLeft w:val="0"/>
      <w:marRight w:val="0"/>
      <w:marTop w:val="0"/>
      <w:marBottom w:val="0"/>
      <w:divBdr>
        <w:top w:val="none" w:sz="0" w:space="0" w:color="auto"/>
        <w:left w:val="none" w:sz="0" w:space="0" w:color="auto"/>
        <w:bottom w:val="none" w:sz="0" w:space="0" w:color="auto"/>
        <w:right w:val="none" w:sz="0" w:space="0" w:color="auto"/>
      </w:divBdr>
    </w:div>
    <w:div w:id="344870230">
      <w:bodyDiv w:val="1"/>
      <w:marLeft w:val="0"/>
      <w:marRight w:val="0"/>
      <w:marTop w:val="0"/>
      <w:marBottom w:val="0"/>
      <w:divBdr>
        <w:top w:val="none" w:sz="0" w:space="0" w:color="auto"/>
        <w:left w:val="none" w:sz="0" w:space="0" w:color="auto"/>
        <w:bottom w:val="none" w:sz="0" w:space="0" w:color="auto"/>
        <w:right w:val="none" w:sz="0" w:space="0" w:color="auto"/>
      </w:divBdr>
      <w:divsChild>
        <w:div w:id="1601841269">
          <w:marLeft w:val="0"/>
          <w:marRight w:val="0"/>
          <w:marTop w:val="0"/>
          <w:marBottom w:val="0"/>
          <w:divBdr>
            <w:top w:val="none" w:sz="0" w:space="0" w:color="auto"/>
            <w:left w:val="none" w:sz="0" w:space="0" w:color="auto"/>
            <w:bottom w:val="none" w:sz="0" w:space="0" w:color="auto"/>
            <w:right w:val="none" w:sz="0" w:space="0" w:color="auto"/>
          </w:divBdr>
          <w:divsChild>
            <w:div w:id="1389107631">
              <w:marLeft w:val="0"/>
              <w:marRight w:val="0"/>
              <w:marTop w:val="0"/>
              <w:marBottom w:val="0"/>
              <w:divBdr>
                <w:top w:val="none" w:sz="0" w:space="0" w:color="auto"/>
                <w:left w:val="none" w:sz="0" w:space="0" w:color="auto"/>
                <w:bottom w:val="none" w:sz="0" w:space="0" w:color="auto"/>
                <w:right w:val="none" w:sz="0" w:space="0" w:color="auto"/>
              </w:divBdr>
              <w:divsChild>
                <w:div w:id="343944814">
                  <w:marLeft w:val="0"/>
                  <w:marRight w:val="0"/>
                  <w:marTop w:val="0"/>
                  <w:marBottom w:val="0"/>
                  <w:divBdr>
                    <w:top w:val="none" w:sz="0" w:space="0" w:color="auto"/>
                    <w:left w:val="none" w:sz="0" w:space="0" w:color="auto"/>
                    <w:bottom w:val="none" w:sz="0" w:space="0" w:color="auto"/>
                    <w:right w:val="none" w:sz="0" w:space="0" w:color="auto"/>
                  </w:divBdr>
                  <w:divsChild>
                    <w:div w:id="1301616425">
                      <w:marLeft w:val="450"/>
                      <w:marRight w:val="450"/>
                      <w:marTop w:val="0"/>
                      <w:marBottom w:val="0"/>
                      <w:divBdr>
                        <w:top w:val="none" w:sz="0" w:space="0" w:color="auto"/>
                        <w:left w:val="none" w:sz="0" w:space="0" w:color="auto"/>
                        <w:bottom w:val="none" w:sz="0" w:space="0" w:color="auto"/>
                        <w:right w:val="none" w:sz="0" w:space="0" w:color="auto"/>
                      </w:divBdr>
                      <w:divsChild>
                        <w:div w:id="1011838435">
                          <w:marLeft w:val="1"/>
                          <w:marRight w:val="1"/>
                          <w:marTop w:val="0"/>
                          <w:marBottom w:val="0"/>
                          <w:divBdr>
                            <w:top w:val="none" w:sz="0" w:space="0" w:color="auto"/>
                            <w:left w:val="none" w:sz="0" w:space="0" w:color="auto"/>
                            <w:bottom w:val="none" w:sz="0" w:space="0" w:color="auto"/>
                            <w:right w:val="none" w:sz="0" w:space="0" w:color="auto"/>
                          </w:divBdr>
                          <w:divsChild>
                            <w:div w:id="2020109992">
                              <w:marLeft w:val="0"/>
                              <w:marRight w:val="0"/>
                              <w:marTop w:val="0"/>
                              <w:marBottom w:val="0"/>
                              <w:divBdr>
                                <w:top w:val="none" w:sz="0" w:space="0" w:color="auto"/>
                                <w:left w:val="none" w:sz="0" w:space="0" w:color="auto"/>
                                <w:bottom w:val="none" w:sz="0" w:space="0" w:color="auto"/>
                                <w:right w:val="none" w:sz="0" w:space="0" w:color="auto"/>
                              </w:divBdr>
                              <w:divsChild>
                                <w:div w:id="1835411225">
                                  <w:marLeft w:val="0"/>
                                  <w:marRight w:val="0"/>
                                  <w:marTop w:val="0"/>
                                  <w:marBottom w:val="0"/>
                                  <w:divBdr>
                                    <w:top w:val="none" w:sz="0" w:space="0" w:color="auto"/>
                                    <w:left w:val="none" w:sz="0" w:space="0" w:color="auto"/>
                                    <w:bottom w:val="none" w:sz="0" w:space="0" w:color="auto"/>
                                    <w:right w:val="none" w:sz="0" w:space="0" w:color="auto"/>
                                  </w:divBdr>
                                  <w:divsChild>
                                    <w:div w:id="440882475">
                                      <w:marLeft w:val="0"/>
                                      <w:marRight w:val="0"/>
                                      <w:marTop w:val="0"/>
                                      <w:marBottom w:val="0"/>
                                      <w:divBdr>
                                        <w:top w:val="none" w:sz="0" w:space="0" w:color="auto"/>
                                        <w:left w:val="none" w:sz="0" w:space="0" w:color="auto"/>
                                        <w:bottom w:val="none" w:sz="0" w:space="0" w:color="auto"/>
                                        <w:right w:val="none" w:sz="0" w:space="0" w:color="auto"/>
                                      </w:divBdr>
                                      <w:divsChild>
                                        <w:div w:id="1305233200">
                                          <w:marLeft w:val="0"/>
                                          <w:marRight w:val="0"/>
                                          <w:marTop w:val="0"/>
                                          <w:marBottom w:val="0"/>
                                          <w:divBdr>
                                            <w:top w:val="none" w:sz="0" w:space="0" w:color="auto"/>
                                            <w:left w:val="none" w:sz="0" w:space="0" w:color="auto"/>
                                            <w:bottom w:val="none" w:sz="0" w:space="0" w:color="auto"/>
                                            <w:right w:val="none" w:sz="0" w:space="0" w:color="auto"/>
                                          </w:divBdr>
                                          <w:divsChild>
                                            <w:div w:id="1660962739">
                                              <w:marLeft w:val="0"/>
                                              <w:marRight w:val="0"/>
                                              <w:marTop w:val="0"/>
                                              <w:marBottom w:val="0"/>
                                              <w:divBdr>
                                                <w:top w:val="none" w:sz="0" w:space="0" w:color="auto"/>
                                                <w:left w:val="none" w:sz="0" w:space="0" w:color="auto"/>
                                                <w:bottom w:val="none" w:sz="0" w:space="0" w:color="auto"/>
                                                <w:right w:val="none" w:sz="0" w:space="0" w:color="auto"/>
                                              </w:divBdr>
                                              <w:divsChild>
                                                <w:div w:id="1324890399">
                                                  <w:marLeft w:val="0"/>
                                                  <w:marRight w:val="0"/>
                                                  <w:marTop w:val="0"/>
                                                  <w:marBottom w:val="0"/>
                                                  <w:divBdr>
                                                    <w:top w:val="none" w:sz="0" w:space="0" w:color="auto"/>
                                                    <w:left w:val="none" w:sz="0" w:space="0" w:color="auto"/>
                                                    <w:bottom w:val="none" w:sz="0" w:space="0" w:color="auto"/>
                                                    <w:right w:val="none" w:sz="0" w:space="0" w:color="auto"/>
                                                  </w:divBdr>
                                                  <w:divsChild>
                                                    <w:div w:id="1670256073">
                                                      <w:marLeft w:val="0"/>
                                                      <w:marRight w:val="0"/>
                                                      <w:marTop w:val="0"/>
                                                      <w:marBottom w:val="0"/>
                                                      <w:divBdr>
                                                        <w:top w:val="none" w:sz="0" w:space="0" w:color="auto"/>
                                                        <w:left w:val="none" w:sz="0" w:space="0" w:color="auto"/>
                                                        <w:bottom w:val="none" w:sz="0" w:space="0" w:color="auto"/>
                                                        <w:right w:val="none" w:sz="0" w:space="0" w:color="auto"/>
                                                      </w:divBdr>
                                                      <w:divsChild>
                                                        <w:div w:id="13336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378343">
      <w:bodyDiv w:val="1"/>
      <w:marLeft w:val="0"/>
      <w:marRight w:val="0"/>
      <w:marTop w:val="0"/>
      <w:marBottom w:val="0"/>
      <w:divBdr>
        <w:top w:val="none" w:sz="0" w:space="0" w:color="auto"/>
        <w:left w:val="none" w:sz="0" w:space="0" w:color="auto"/>
        <w:bottom w:val="none" w:sz="0" w:space="0" w:color="auto"/>
        <w:right w:val="none" w:sz="0" w:space="0" w:color="auto"/>
      </w:divBdr>
    </w:div>
    <w:div w:id="516046846">
      <w:bodyDiv w:val="1"/>
      <w:marLeft w:val="0"/>
      <w:marRight w:val="0"/>
      <w:marTop w:val="0"/>
      <w:marBottom w:val="0"/>
      <w:divBdr>
        <w:top w:val="none" w:sz="0" w:space="0" w:color="auto"/>
        <w:left w:val="none" w:sz="0" w:space="0" w:color="auto"/>
        <w:bottom w:val="none" w:sz="0" w:space="0" w:color="auto"/>
        <w:right w:val="none" w:sz="0" w:space="0" w:color="auto"/>
      </w:divBdr>
      <w:divsChild>
        <w:div w:id="268437262">
          <w:marLeft w:val="0"/>
          <w:marRight w:val="0"/>
          <w:marTop w:val="0"/>
          <w:marBottom w:val="0"/>
          <w:divBdr>
            <w:top w:val="none" w:sz="0" w:space="0" w:color="auto"/>
            <w:left w:val="none" w:sz="0" w:space="0" w:color="auto"/>
            <w:bottom w:val="none" w:sz="0" w:space="0" w:color="auto"/>
            <w:right w:val="none" w:sz="0" w:space="0" w:color="auto"/>
          </w:divBdr>
          <w:divsChild>
            <w:div w:id="114374443">
              <w:marLeft w:val="0"/>
              <w:marRight w:val="0"/>
              <w:marTop w:val="0"/>
              <w:marBottom w:val="0"/>
              <w:divBdr>
                <w:top w:val="none" w:sz="0" w:space="0" w:color="auto"/>
                <w:left w:val="none" w:sz="0" w:space="0" w:color="auto"/>
                <w:bottom w:val="none" w:sz="0" w:space="0" w:color="auto"/>
                <w:right w:val="none" w:sz="0" w:space="0" w:color="auto"/>
              </w:divBdr>
              <w:divsChild>
                <w:div w:id="201208355">
                  <w:marLeft w:val="0"/>
                  <w:marRight w:val="0"/>
                  <w:marTop w:val="150"/>
                  <w:marBottom w:val="150"/>
                  <w:divBdr>
                    <w:top w:val="none" w:sz="0" w:space="0" w:color="auto"/>
                    <w:left w:val="none" w:sz="0" w:space="0" w:color="auto"/>
                    <w:bottom w:val="none" w:sz="0" w:space="0" w:color="auto"/>
                    <w:right w:val="none" w:sz="0" w:space="0" w:color="auto"/>
                  </w:divBdr>
                  <w:divsChild>
                    <w:div w:id="564074928">
                      <w:marLeft w:val="0"/>
                      <w:marRight w:val="0"/>
                      <w:marTop w:val="0"/>
                      <w:marBottom w:val="0"/>
                      <w:divBdr>
                        <w:top w:val="none" w:sz="0" w:space="0" w:color="auto"/>
                        <w:left w:val="none" w:sz="0" w:space="0" w:color="auto"/>
                        <w:bottom w:val="none" w:sz="0" w:space="0" w:color="auto"/>
                        <w:right w:val="none" w:sz="0" w:space="0" w:color="auto"/>
                      </w:divBdr>
                      <w:divsChild>
                        <w:div w:id="77039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60989">
      <w:bodyDiv w:val="1"/>
      <w:marLeft w:val="0"/>
      <w:marRight w:val="0"/>
      <w:marTop w:val="0"/>
      <w:marBottom w:val="0"/>
      <w:divBdr>
        <w:top w:val="none" w:sz="0" w:space="0" w:color="auto"/>
        <w:left w:val="none" w:sz="0" w:space="0" w:color="auto"/>
        <w:bottom w:val="none" w:sz="0" w:space="0" w:color="auto"/>
        <w:right w:val="none" w:sz="0" w:space="0" w:color="auto"/>
      </w:divBdr>
    </w:div>
    <w:div w:id="621887944">
      <w:bodyDiv w:val="1"/>
      <w:marLeft w:val="0"/>
      <w:marRight w:val="0"/>
      <w:marTop w:val="0"/>
      <w:marBottom w:val="0"/>
      <w:divBdr>
        <w:top w:val="none" w:sz="0" w:space="0" w:color="auto"/>
        <w:left w:val="none" w:sz="0" w:space="0" w:color="auto"/>
        <w:bottom w:val="none" w:sz="0" w:space="0" w:color="auto"/>
        <w:right w:val="none" w:sz="0" w:space="0" w:color="auto"/>
      </w:divBdr>
    </w:div>
    <w:div w:id="627246330">
      <w:bodyDiv w:val="1"/>
      <w:marLeft w:val="0"/>
      <w:marRight w:val="0"/>
      <w:marTop w:val="0"/>
      <w:marBottom w:val="0"/>
      <w:divBdr>
        <w:top w:val="none" w:sz="0" w:space="0" w:color="auto"/>
        <w:left w:val="none" w:sz="0" w:space="0" w:color="auto"/>
        <w:bottom w:val="none" w:sz="0" w:space="0" w:color="auto"/>
        <w:right w:val="none" w:sz="0" w:space="0" w:color="auto"/>
      </w:divBdr>
      <w:divsChild>
        <w:div w:id="156463119">
          <w:marLeft w:val="0"/>
          <w:marRight w:val="0"/>
          <w:marTop w:val="0"/>
          <w:marBottom w:val="0"/>
          <w:divBdr>
            <w:top w:val="none" w:sz="0" w:space="0" w:color="auto"/>
            <w:left w:val="none" w:sz="0" w:space="0" w:color="auto"/>
            <w:bottom w:val="none" w:sz="0" w:space="0" w:color="auto"/>
            <w:right w:val="none" w:sz="0" w:space="0" w:color="auto"/>
          </w:divBdr>
          <w:divsChild>
            <w:div w:id="216473432">
              <w:marLeft w:val="0"/>
              <w:marRight w:val="0"/>
              <w:marTop w:val="0"/>
              <w:marBottom w:val="0"/>
              <w:divBdr>
                <w:top w:val="none" w:sz="0" w:space="0" w:color="auto"/>
                <w:left w:val="none" w:sz="0" w:space="0" w:color="auto"/>
                <w:bottom w:val="none" w:sz="0" w:space="0" w:color="auto"/>
                <w:right w:val="none" w:sz="0" w:space="0" w:color="auto"/>
              </w:divBdr>
              <w:divsChild>
                <w:div w:id="199055304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81875">
      <w:bodyDiv w:val="1"/>
      <w:marLeft w:val="0"/>
      <w:marRight w:val="0"/>
      <w:marTop w:val="0"/>
      <w:marBottom w:val="0"/>
      <w:divBdr>
        <w:top w:val="none" w:sz="0" w:space="0" w:color="auto"/>
        <w:left w:val="none" w:sz="0" w:space="0" w:color="auto"/>
        <w:bottom w:val="none" w:sz="0" w:space="0" w:color="auto"/>
        <w:right w:val="none" w:sz="0" w:space="0" w:color="auto"/>
      </w:divBdr>
    </w:div>
    <w:div w:id="726493669">
      <w:bodyDiv w:val="1"/>
      <w:marLeft w:val="0"/>
      <w:marRight w:val="0"/>
      <w:marTop w:val="0"/>
      <w:marBottom w:val="0"/>
      <w:divBdr>
        <w:top w:val="none" w:sz="0" w:space="0" w:color="auto"/>
        <w:left w:val="none" w:sz="0" w:space="0" w:color="auto"/>
        <w:bottom w:val="none" w:sz="0" w:space="0" w:color="auto"/>
        <w:right w:val="none" w:sz="0" w:space="0" w:color="auto"/>
      </w:divBdr>
      <w:divsChild>
        <w:div w:id="1820269030">
          <w:marLeft w:val="0"/>
          <w:marRight w:val="0"/>
          <w:marTop w:val="0"/>
          <w:marBottom w:val="0"/>
          <w:divBdr>
            <w:top w:val="none" w:sz="0" w:space="0" w:color="auto"/>
            <w:left w:val="none" w:sz="0" w:space="0" w:color="auto"/>
            <w:bottom w:val="none" w:sz="0" w:space="0" w:color="auto"/>
            <w:right w:val="none" w:sz="0" w:space="0" w:color="auto"/>
          </w:divBdr>
          <w:divsChild>
            <w:div w:id="497307896">
              <w:marLeft w:val="0"/>
              <w:marRight w:val="0"/>
              <w:marTop w:val="0"/>
              <w:marBottom w:val="0"/>
              <w:divBdr>
                <w:top w:val="none" w:sz="0" w:space="0" w:color="auto"/>
                <w:left w:val="none" w:sz="0" w:space="0" w:color="auto"/>
                <w:bottom w:val="none" w:sz="0" w:space="0" w:color="auto"/>
                <w:right w:val="none" w:sz="0" w:space="0" w:color="auto"/>
              </w:divBdr>
              <w:divsChild>
                <w:div w:id="271785583">
                  <w:marLeft w:val="0"/>
                  <w:marRight w:val="0"/>
                  <w:marTop w:val="0"/>
                  <w:marBottom w:val="0"/>
                  <w:divBdr>
                    <w:top w:val="none" w:sz="0" w:space="0" w:color="auto"/>
                    <w:left w:val="none" w:sz="0" w:space="0" w:color="auto"/>
                    <w:bottom w:val="none" w:sz="0" w:space="0" w:color="auto"/>
                    <w:right w:val="none" w:sz="0" w:space="0" w:color="auto"/>
                  </w:divBdr>
                  <w:divsChild>
                    <w:div w:id="959843182">
                      <w:marLeft w:val="0"/>
                      <w:marRight w:val="0"/>
                      <w:marTop w:val="0"/>
                      <w:marBottom w:val="0"/>
                      <w:divBdr>
                        <w:top w:val="none" w:sz="0" w:space="0" w:color="auto"/>
                        <w:left w:val="none" w:sz="0" w:space="0" w:color="auto"/>
                        <w:bottom w:val="none" w:sz="0" w:space="0" w:color="auto"/>
                        <w:right w:val="none" w:sz="0" w:space="0" w:color="auto"/>
                      </w:divBdr>
                      <w:divsChild>
                        <w:div w:id="1156267004">
                          <w:marLeft w:val="0"/>
                          <w:marRight w:val="0"/>
                          <w:marTop w:val="0"/>
                          <w:marBottom w:val="0"/>
                          <w:divBdr>
                            <w:top w:val="none" w:sz="0" w:space="0" w:color="auto"/>
                            <w:left w:val="none" w:sz="0" w:space="0" w:color="auto"/>
                            <w:bottom w:val="none" w:sz="0" w:space="0" w:color="auto"/>
                            <w:right w:val="none" w:sz="0" w:space="0" w:color="auto"/>
                          </w:divBdr>
                          <w:divsChild>
                            <w:div w:id="224878016">
                              <w:marLeft w:val="0"/>
                              <w:marRight w:val="0"/>
                              <w:marTop w:val="0"/>
                              <w:marBottom w:val="0"/>
                              <w:divBdr>
                                <w:top w:val="none" w:sz="0" w:space="0" w:color="auto"/>
                                <w:left w:val="none" w:sz="0" w:space="0" w:color="auto"/>
                                <w:bottom w:val="none" w:sz="0" w:space="0" w:color="auto"/>
                                <w:right w:val="none" w:sz="0" w:space="0" w:color="auto"/>
                              </w:divBdr>
                              <w:divsChild>
                                <w:div w:id="865484254">
                                  <w:marLeft w:val="0"/>
                                  <w:marRight w:val="0"/>
                                  <w:marTop w:val="0"/>
                                  <w:marBottom w:val="0"/>
                                  <w:divBdr>
                                    <w:top w:val="none" w:sz="0" w:space="0" w:color="auto"/>
                                    <w:left w:val="none" w:sz="0" w:space="0" w:color="auto"/>
                                    <w:bottom w:val="none" w:sz="0" w:space="0" w:color="auto"/>
                                    <w:right w:val="none" w:sz="0" w:space="0" w:color="auto"/>
                                  </w:divBdr>
                                  <w:divsChild>
                                    <w:div w:id="708723961">
                                      <w:marLeft w:val="0"/>
                                      <w:marRight w:val="0"/>
                                      <w:marTop w:val="0"/>
                                      <w:marBottom w:val="0"/>
                                      <w:divBdr>
                                        <w:top w:val="none" w:sz="0" w:space="0" w:color="auto"/>
                                        <w:left w:val="none" w:sz="0" w:space="0" w:color="auto"/>
                                        <w:bottom w:val="none" w:sz="0" w:space="0" w:color="auto"/>
                                        <w:right w:val="none" w:sz="0" w:space="0" w:color="auto"/>
                                      </w:divBdr>
                                      <w:divsChild>
                                        <w:div w:id="978220455">
                                          <w:marLeft w:val="0"/>
                                          <w:marRight w:val="0"/>
                                          <w:marTop w:val="0"/>
                                          <w:marBottom w:val="0"/>
                                          <w:divBdr>
                                            <w:top w:val="none" w:sz="0" w:space="0" w:color="auto"/>
                                            <w:left w:val="none" w:sz="0" w:space="0" w:color="auto"/>
                                            <w:bottom w:val="none" w:sz="0" w:space="0" w:color="auto"/>
                                            <w:right w:val="none" w:sz="0" w:space="0" w:color="auto"/>
                                          </w:divBdr>
                                          <w:divsChild>
                                            <w:div w:id="146747327">
                                              <w:marLeft w:val="0"/>
                                              <w:marRight w:val="0"/>
                                              <w:marTop w:val="0"/>
                                              <w:marBottom w:val="0"/>
                                              <w:divBdr>
                                                <w:top w:val="none" w:sz="0" w:space="0" w:color="auto"/>
                                                <w:left w:val="none" w:sz="0" w:space="0" w:color="auto"/>
                                                <w:bottom w:val="none" w:sz="0" w:space="0" w:color="auto"/>
                                                <w:right w:val="none" w:sz="0" w:space="0" w:color="auto"/>
                                              </w:divBdr>
                                              <w:divsChild>
                                                <w:div w:id="1802379190">
                                                  <w:marLeft w:val="0"/>
                                                  <w:marRight w:val="0"/>
                                                  <w:marTop w:val="0"/>
                                                  <w:marBottom w:val="0"/>
                                                  <w:divBdr>
                                                    <w:top w:val="none" w:sz="0" w:space="0" w:color="auto"/>
                                                    <w:left w:val="none" w:sz="0" w:space="0" w:color="auto"/>
                                                    <w:bottom w:val="none" w:sz="0" w:space="0" w:color="auto"/>
                                                    <w:right w:val="none" w:sz="0" w:space="0" w:color="auto"/>
                                                  </w:divBdr>
                                                  <w:divsChild>
                                                    <w:div w:id="5227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12605">
      <w:bodyDiv w:val="1"/>
      <w:marLeft w:val="0"/>
      <w:marRight w:val="0"/>
      <w:marTop w:val="0"/>
      <w:marBottom w:val="0"/>
      <w:divBdr>
        <w:top w:val="none" w:sz="0" w:space="0" w:color="auto"/>
        <w:left w:val="none" w:sz="0" w:space="0" w:color="auto"/>
        <w:bottom w:val="none" w:sz="0" w:space="0" w:color="auto"/>
        <w:right w:val="none" w:sz="0" w:space="0" w:color="auto"/>
      </w:divBdr>
    </w:div>
    <w:div w:id="822281159">
      <w:bodyDiv w:val="1"/>
      <w:marLeft w:val="0"/>
      <w:marRight w:val="0"/>
      <w:marTop w:val="0"/>
      <w:marBottom w:val="0"/>
      <w:divBdr>
        <w:top w:val="none" w:sz="0" w:space="0" w:color="auto"/>
        <w:left w:val="none" w:sz="0" w:space="0" w:color="auto"/>
        <w:bottom w:val="none" w:sz="0" w:space="0" w:color="auto"/>
        <w:right w:val="none" w:sz="0" w:space="0" w:color="auto"/>
      </w:divBdr>
    </w:div>
    <w:div w:id="846600236">
      <w:bodyDiv w:val="1"/>
      <w:marLeft w:val="0"/>
      <w:marRight w:val="0"/>
      <w:marTop w:val="0"/>
      <w:marBottom w:val="0"/>
      <w:divBdr>
        <w:top w:val="single" w:sz="2" w:space="0" w:color="000000"/>
        <w:left w:val="none" w:sz="0" w:space="0" w:color="auto"/>
        <w:bottom w:val="none" w:sz="0" w:space="0" w:color="auto"/>
        <w:right w:val="none" w:sz="0" w:space="0" w:color="auto"/>
      </w:divBdr>
      <w:divsChild>
        <w:div w:id="914822330">
          <w:marLeft w:val="0"/>
          <w:marRight w:val="0"/>
          <w:marTop w:val="0"/>
          <w:marBottom w:val="0"/>
          <w:divBdr>
            <w:top w:val="none" w:sz="0" w:space="0" w:color="auto"/>
            <w:left w:val="none" w:sz="0" w:space="0" w:color="auto"/>
            <w:bottom w:val="none" w:sz="0" w:space="0" w:color="auto"/>
            <w:right w:val="none" w:sz="0" w:space="0" w:color="auto"/>
          </w:divBdr>
          <w:divsChild>
            <w:div w:id="1362053310">
              <w:marLeft w:val="0"/>
              <w:marRight w:val="0"/>
              <w:marTop w:val="0"/>
              <w:marBottom w:val="0"/>
              <w:divBdr>
                <w:top w:val="none" w:sz="0" w:space="0" w:color="auto"/>
                <w:left w:val="none" w:sz="0" w:space="0" w:color="auto"/>
                <w:bottom w:val="none" w:sz="0" w:space="0" w:color="auto"/>
                <w:right w:val="none" w:sz="0" w:space="0" w:color="auto"/>
              </w:divBdr>
              <w:divsChild>
                <w:div w:id="1684670940">
                  <w:marLeft w:val="0"/>
                  <w:marRight w:val="0"/>
                  <w:marTop w:val="0"/>
                  <w:marBottom w:val="0"/>
                  <w:divBdr>
                    <w:top w:val="none" w:sz="0" w:space="0" w:color="auto"/>
                    <w:left w:val="none" w:sz="0" w:space="0" w:color="auto"/>
                    <w:bottom w:val="none" w:sz="0" w:space="0" w:color="auto"/>
                    <w:right w:val="none" w:sz="0" w:space="0" w:color="auto"/>
                  </w:divBdr>
                  <w:divsChild>
                    <w:div w:id="12557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97958">
      <w:bodyDiv w:val="1"/>
      <w:marLeft w:val="0"/>
      <w:marRight w:val="0"/>
      <w:marTop w:val="0"/>
      <w:marBottom w:val="0"/>
      <w:divBdr>
        <w:top w:val="none" w:sz="0" w:space="0" w:color="auto"/>
        <w:left w:val="none" w:sz="0" w:space="0" w:color="auto"/>
        <w:bottom w:val="none" w:sz="0" w:space="0" w:color="auto"/>
        <w:right w:val="none" w:sz="0" w:space="0" w:color="auto"/>
      </w:divBdr>
    </w:div>
    <w:div w:id="948240523">
      <w:bodyDiv w:val="1"/>
      <w:marLeft w:val="0"/>
      <w:marRight w:val="0"/>
      <w:marTop w:val="0"/>
      <w:marBottom w:val="0"/>
      <w:divBdr>
        <w:top w:val="none" w:sz="0" w:space="0" w:color="auto"/>
        <w:left w:val="none" w:sz="0" w:space="0" w:color="auto"/>
        <w:bottom w:val="none" w:sz="0" w:space="0" w:color="auto"/>
        <w:right w:val="none" w:sz="0" w:space="0" w:color="auto"/>
      </w:divBdr>
      <w:divsChild>
        <w:div w:id="146945536">
          <w:marLeft w:val="0"/>
          <w:marRight w:val="0"/>
          <w:marTop w:val="210"/>
          <w:marBottom w:val="0"/>
          <w:divBdr>
            <w:top w:val="single" w:sz="6" w:space="0" w:color="7F0084"/>
            <w:left w:val="none" w:sz="0" w:space="0" w:color="auto"/>
            <w:bottom w:val="none" w:sz="0" w:space="0" w:color="auto"/>
            <w:right w:val="none" w:sz="0" w:space="0" w:color="auto"/>
          </w:divBdr>
          <w:divsChild>
            <w:div w:id="16715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186">
      <w:bodyDiv w:val="1"/>
      <w:marLeft w:val="0"/>
      <w:marRight w:val="0"/>
      <w:marTop w:val="0"/>
      <w:marBottom w:val="0"/>
      <w:divBdr>
        <w:top w:val="none" w:sz="0" w:space="0" w:color="auto"/>
        <w:left w:val="none" w:sz="0" w:space="0" w:color="auto"/>
        <w:bottom w:val="none" w:sz="0" w:space="0" w:color="auto"/>
        <w:right w:val="none" w:sz="0" w:space="0" w:color="auto"/>
      </w:divBdr>
    </w:div>
    <w:div w:id="1093546963">
      <w:bodyDiv w:val="1"/>
      <w:marLeft w:val="0"/>
      <w:marRight w:val="0"/>
      <w:marTop w:val="0"/>
      <w:marBottom w:val="0"/>
      <w:divBdr>
        <w:top w:val="none" w:sz="0" w:space="0" w:color="auto"/>
        <w:left w:val="none" w:sz="0" w:space="0" w:color="auto"/>
        <w:bottom w:val="none" w:sz="0" w:space="0" w:color="auto"/>
        <w:right w:val="none" w:sz="0" w:space="0" w:color="auto"/>
      </w:divBdr>
    </w:div>
    <w:div w:id="1098717239">
      <w:bodyDiv w:val="1"/>
      <w:marLeft w:val="0"/>
      <w:marRight w:val="0"/>
      <w:marTop w:val="0"/>
      <w:marBottom w:val="0"/>
      <w:divBdr>
        <w:top w:val="none" w:sz="0" w:space="0" w:color="auto"/>
        <w:left w:val="none" w:sz="0" w:space="0" w:color="auto"/>
        <w:bottom w:val="none" w:sz="0" w:space="0" w:color="auto"/>
        <w:right w:val="none" w:sz="0" w:space="0" w:color="auto"/>
      </w:divBdr>
    </w:div>
    <w:div w:id="1164053867">
      <w:bodyDiv w:val="1"/>
      <w:marLeft w:val="0"/>
      <w:marRight w:val="0"/>
      <w:marTop w:val="0"/>
      <w:marBottom w:val="0"/>
      <w:divBdr>
        <w:top w:val="none" w:sz="0" w:space="0" w:color="auto"/>
        <w:left w:val="none" w:sz="0" w:space="0" w:color="auto"/>
        <w:bottom w:val="none" w:sz="0" w:space="0" w:color="auto"/>
        <w:right w:val="none" w:sz="0" w:space="0" w:color="auto"/>
      </w:divBdr>
      <w:divsChild>
        <w:div w:id="1805466513">
          <w:marLeft w:val="0"/>
          <w:marRight w:val="0"/>
          <w:marTop w:val="0"/>
          <w:marBottom w:val="0"/>
          <w:divBdr>
            <w:top w:val="none" w:sz="0" w:space="0" w:color="auto"/>
            <w:left w:val="none" w:sz="0" w:space="0" w:color="auto"/>
            <w:bottom w:val="none" w:sz="0" w:space="0" w:color="auto"/>
            <w:right w:val="none" w:sz="0" w:space="0" w:color="auto"/>
          </w:divBdr>
          <w:divsChild>
            <w:div w:id="1274020627">
              <w:marLeft w:val="0"/>
              <w:marRight w:val="0"/>
              <w:marTop w:val="0"/>
              <w:marBottom w:val="0"/>
              <w:divBdr>
                <w:top w:val="none" w:sz="0" w:space="0" w:color="auto"/>
                <w:left w:val="none" w:sz="0" w:space="0" w:color="auto"/>
                <w:bottom w:val="none" w:sz="0" w:space="0" w:color="auto"/>
                <w:right w:val="none" w:sz="0" w:space="0" w:color="auto"/>
              </w:divBdr>
              <w:divsChild>
                <w:div w:id="513302720">
                  <w:marLeft w:val="0"/>
                  <w:marRight w:val="0"/>
                  <w:marTop w:val="0"/>
                  <w:marBottom w:val="0"/>
                  <w:divBdr>
                    <w:top w:val="none" w:sz="0" w:space="0" w:color="auto"/>
                    <w:left w:val="none" w:sz="0" w:space="0" w:color="auto"/>
                    <w:bottom w:val="none" w:sz="0" w:space="0" w:color="auto"/>
                    <w:right w:val="none" w:sz="0" w:space="0" w:color="auto"/>
                  </w:divBdr>
                  <w:divsChild>
                    <w:div w:id="53754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454522">
      <w:bodyDiv w:val="1"/>
      <w:marLeft w:val="0"/>
      <w:marRight w:val="0"/>
      <w:marTop w:val="0"/>
      <w:marBottom w:val="0"/>
      <w:divBdr>
        <w:top w:val="none" w:sz="0" w:space="0" w:color="auto"/>
        <w:left w:val="none" w:sz="0" w:space="0" w:color="auto"/>
        <w:bottom w:val="none" w:sz="0" w:space="0" w:color="auto"/>
        <w:right w:val="none" w:sz="0" w:space="0" w:color="auto"/>
      </w:divBdr>
      <w:divsChild>
        <w:div w:id="504592852">
          <w:marLeft w:val="0"/>
          <w:marRight w:val="0"/>
          <w:marTop w:val="0"/>
          <w:marBottom w:val="0"/>
          <w:divBdr>
            <w:top w:val="none" w:sz="0" w:space="0" w:color="auto"/>
            <w:left w:val="none" w:sz="0" w:space="0" w:color="auto"/>
            <w:bottom w:val="none" w:sz="0" w:space="0" w:color="auto"/>
            <w:right w:val="none" w:sz="0" w:space="0" w:color="auto"/>
          </w:divBdr>
          <w:divsChild>
            <w:div w:id="1023092799">
              <w:marLeft w:val="0"/>
              <w:marRight w:val="0"/>
              <w:marTop w:val="0"/>
              <w:marBottom w:val="0"/>
              <w:divBdr>
                <w:top w:val="none" w:sz="0" w:space="0" w:color="auto"/>
                <w:left w:val="none" w:sz="0" w:space="0" w:color="auto"/>
                <w:bottom w:val="none" w:sz="0" w:space="0" w:color="auto"/>
                <w:right w:val="none" w:sz="0" w:space="0" w:color="auto"/>
              </w:divBdr>
              <w:divsChild>
                <w:div w:id="49155838">
                  <w:marLeft w:val="0"/>
                  <w:marRight w:val="0"/>
                  <w:marTop w:val="0"/>
                  <w:marBottom w:val="0"/>
                  <w:divBdr>
                    <w:top w:val="none" w:sz="0" w:space="0" w:color="auto"/>
                    <w:left w:val="none" w:sz="0" w:space="0" w:color="auto"/>
                    <w:bottom w:val="none" w:sz="0" w:space="0" w:color="auto"/>
                    <w:right w:val="none" w:sz="0" w:space="0" w:color="auto"/>
                  </w:divBdr>
                  <w:divsChild>
                    <w:div w:id="233588681">
                      <w:marLeft w:val="0"/>
                      <w:marRight w:val="0"/>
                      <w:marTop w:val="0"/>
                      <w:marBottom w:val="0"/>
                      <w:divBdr>
                        <w:top w:val="none" w:sz="0" w:space="0" w:color="auto"/>
                        <w:left w:val="none" w:sz="0" w:space="0" w:color="auto"/>
                        <w:bottom w:val="none" w:sz="0" w:space="0" w:color="auto"/>
                        <w:right w:val="none" w:sz="0" w:space="0" w:color="auto"/>
                      </w:divBdr>
                      <w:divsChild>
                        <w:div w:id="1568371870">
                          <w:marLeft w:val="0"/>
                          <w:marRight w:val="0"/>
                          <w:marTop w:val="0"/>
                          <w:marBottom w:val="0"/>
                          <w:divBdr>
                            <w:top w:val="none" w:sz="0" w:space="0" w:color="auto"/>
                            <w:left w:val="none" w:sz="0" w:space="0" w:color="auto"/>
                            <w:bottom w:val="none" w:sz="0" w:space="0" w:color="auto"/>
                            <w:right w:val="none" w:sz="0" w:space="0" w:color="auto"/>
                          </w:divBdr>
                          <w:divsChild>
                            <w:div w:id="589192761">
                              <w:marLeft w:val="0"/>
                              <w:marRight w:val="0"/>
                              <w:marTop w:val="0"/>
                              <w:marBottom w:val="0"/>
                              <w:divBdr>
                                <w:top w:val="none" w:sz="0" w:space="0" w:color="auto"/>
                                <w:left w:val="none" w:sz="0" w:space="0" w:color="auto"/>
                                <w:bottom w:val="none" w:sz="0" w:space="0" w:color="auto"/>
                                <w:right w:val="none" w:sz="0" w:space="0" w:color="auto"/>
                              </w:divBdr>
                              <w:divsChild>
                                <w:div w:id="14798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70670">
      <w:bodyDiv w:val="1"/>
      <w:marLeft w:val="0"/>
      <w:marRight w:val="0"/>
      <w:marTop w:val="0"/>
      <w:marBottom w:val="0"/>
      <w:divBdr>
        <w:top w:val="none" w:sz="0" w:space="0" w:color="auto"/>
        <w:left w:val="none" w:sz="0" w:space="0" w:color="auto"/>
        <w:bottom w:val="none" w:sz="0" w:space="0" w:color="auto"/>
        <w:right w:val="none" w:sz="0" w:space="0" w:color="auto"/>
      </w:divBdr>
    </w:div>
    <w:div w:id="1478720941">
      <w:bodyDiv w:val="1"/>
      <w:marLeft w:val="0"/>
      <w:marRight w:val="0"/>
      <w:marTop w:val="0"/>
      <w:marBottom w:val="0"/>
      <w:divBdr>
        <w:top w:val="none" w:sz="0" w:space="0" w:color="auto"/>
        <w:left w:val="none" w:sz="0" w:space="0" w:color="auto"/>
        <w:bottom w:val="none" w:sz="0" w:space="0" w:color="auto"/>
        <w:right w:val="none" w:sz="0" w:space="0" w:color="auto"/>
      </w:divBdr>
    </w:div>
    <w:div w:id="1491411548">
      <w:bodyDiv w:val="1"/>
      <w:marLeft w:val="0"/>
      <w:marRight w:val="0"/>
      <w:marTop w:val="0"/>
      <w:marBottom w:val="0"/>
      <w:divBdr>
        <w:top w:val="none" w:sz="0" w:space="0" w:color="auto"/>
        <w:left w:val="none" w:sz="0" w:space="0" w:color="auto"/>
        <w:bottom w:val="none" w:sz="0" w:space="0" w:color="auto"/>
        <w:right w:val="none" w:sz="0" w:space="0" w:color="auto"/>
      </w:divBdr>
      <w:divsChild>
        <w:div w:id="979698333">
          <w:marLeft w:val="0"/>
          <w:marRight w:val="0"/>
          <w:marTop w:val="0"/>
          <w:marBottom w:val="0"/>
          <w:divBdr>
            <w:top w:val="none" w:sz="0" w:space="0" w:color="auto"/>
            <w:left w:val="none" w:sz="0" w:space="0" w:color="auto"/>
            <w:bottom w:val="none" w:sz="0" w:space="0" w:color="auto"/>
            <w:right w:val="none" w:sz="0" w:space="0" w:color="auto"/>
          </w:divBdr>
          <w:divsChild>
            <w:div w:id="132867668">
              <w:marLeft w:val="0"/>
              <w:marRight w:val="0"/>
              <w:marTop w:val="0"/>
              <w:marBottom w:val="0"/>
              <w:divBdr>
                <w:top w:val="none" w:sz="0" w:space="0" w:color="auto"/>
                <w:left w:val="none" w:sz="0" w:space="0" w:color="auto"/>
                <w:bottom w:val="none" w:sz="0" w:space="0" w:color="auto"/>
                <w:right w:val="none" w:sz="0" w:space="0" w:color="auto"/>
              </w:divBdr>
            </w:div>
            <w:div w:id="696272221">
              <w:marLeft w:val="0"/>
              <w:marRight w:val="0"/>
              <w:marTop w:val="0"/>
              <w:marBottom w:val="0"/>
              <w:divBdr>
                <w:top w:val="none" w:sz="0" w:space="0" w:color="auto"/>
                <w:left w:val="none" w:sz="0" w:space="0" w:color="auto"/>
                <w:bottom w:val="none" w:sz="0" w:space="0" w:color="auto"/>
                <w:right w:val="none" w:sz="0" w:space="0" w:color="auto"/>
              </w:divBdr>
            </w:div>
            <w:div w:id="733510490">
              <w:marLeft w:val="0"/>
              <w:marRight w:val="0"/>
              <w:marTop w:val="0"/>
              <w:marBottom w:val="0"/>
              <w:divBdr>
                <w:top w:val="none" w:sz="0" w:space="0" w:color="auto"/>
                <w:left w:val="none" w:sz="0" w:space="0" w:color="auto"/>
                <w:bottom w:val="none" w:sz="0" w:space="0" w:color="auto"/>
                <w:right w:val="none" w:sz="0" w:space="0" w:color="auto"/>
              </w:divBdr>
            </w:div>
            <w:div w:id="806166513">
              <w:marLeft w:val="0"/>
              <w:marRight w:val="0"/>
              <w:marTop w:val="0"/>
              <w:marBottom w:val="0"/>
              <w:divBdr>
                <w:top w:val="none" w:sz="0" w:space="0" w:color="auto"/>
                <w:left w:val="none" w:sz="0" w:space="0" w:color="auto"/>
                <w:bottom w:val="none" w:sz="0" w:space="0" w:color="auto"/>
                <w:right w:val="none" w:sz="0" w:space="0" w:color="auto"/>
              </w:divBdr>
            </w:div>
            <w:div w:id="1098939285">
              <w:marLeft w:val="0"/>
              <w:marRight w:val="0"/>
              <w:marTop w:val="0"/>
              <w:marBottom w:val="0"/>
              <w:divBdr>
                <w:top w:val="none" w:sz="0" w:space="0" w:color="auto"/>
                <w:left w:val="none" w:sz="0" w:space="0" w:color="auto"/>
                <w:bottom w:val="none" w:sz="0" w:space="0" w:color="auto"/>
                <w:right w:val="none" w:sz="0" w:space="0" w:color="auto"/>
              </w:divBdr>
            </w:div>
            <w:div w:id="1381787020">
              <w:marLeft w:val="0"/>
              <w:marRight w:val="0"/>
              <w:marTop w:val="0"/>
              <w:marBottom w:val="0"/>
              <w:divBdr>
                <w:top w:val="none" w:sz="0" w:space="0" w:color="auto"/>
                <w:left w:val="none" w:sz="0" w:space="0" w:color="auto"/>
                <w:bottom w:val="none" w:sz="0" w:space="0" w:color="auto"/>
                <w:right w:val="none" w:sz="0" w:space="0" w:color="auto"/>
              </w:divBdr>
            </w:div>
            <w:div w:id="1722364598">
              <w:marLeft w:val="0"/>
              <w:marRight w:val="0"/>
              <w:marTop w:val="0"/>
              <w:marBottom w:val="0"/>
              <w:divBdr>
                <w:top w:val="none" w:sz="0" w:space="0" w:color="auto"/>
                <w:left w:val="none" w:sz="0" w:space="0" w:color="auto"/>
                <w:bottom w:val="none" w:sz="0" w:space="0" w:color="auto"/>
                <w:right w:val="none" w:sz="0" w:space="0" w:color="auto"/>
              </w:divBdr>
            </w:div>
            <w:div w:id="18643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2303">
      <w:bodyDiv w:val="1"/>
      <w:marLeft w:val="0"/>
      <w:marRight w:val="0"/>
      <w:marTop w:val="0"/>
      <w:marBottom w:val="0"/>
      <w:divBdr>
        <w:top w:val="none" w:sz="0" w:space="0" w:color="auto"/>
        <w:left w:val="none" w:sz="0" w:space="0" w:color="auto"/>
        <w:bottom w:val="none" w:sz="0" w:space="0" w:color="auto"/>
        <w:right w:val="none" w:sz="0" w:space="0" w:color="auto"/>
      </w:divBdr>
      <w:divsChild>
        <w:div w:id="285621782">
          <w:marLeft w:val="0"/>
          <w:marRight w:val="0"/>
          <w:marTop w:val="0"/>
          <w:marBottom w:val="0"/>
          <w:divBdr>
            <w:top w:val="none" w:sz="0" w:space="0" w:color="auto"/>
            <w:left w:val="none" w:sz="0" w:space="0" w:color="auto"/>
            <w:bottom w:val="none" w:sz="0" w:space="0" w:color="auto"/>
            <w:right w:val="none" w:sz="0" w:space="0" w:color="auto"/>
          </w:divBdr>
          <w:divsChild>
            <w:div w:id="331378012">
              <w:marLeft w:val="0"/>
              <w:marRight w:val="0"/>
              <w:marTop w:val="300"/>
              <w:marBottom w:val="0"/>
              <w:divBdr>
                <w:top w:val="none" w:sz="0" w:space="0" w:color="auto"/>
                <w:left w:val="none" w:sz="0" w:space="0" w:color="auto"/>
                <w:bottom w:val="none" w:sz="0" w:space="0" w:color="auto"/>
                <w:right w:val="none" w:sz="0" w:space="0" w:color="auto"/>
              </w:divBdr>
              <w:divsChild>
                <w:div w:id="1143617630">
                  <w:marLeft w:val="150"/>
                  <w:marRight w:val="150"/>
                  <w:marTop w:val="0"/>
                  <w:marBottom w:val="0"/>
                  <w:divBdr>
                    <w:top w:val="none" w:sz="0" w:space="0" w:color="auto"/>
                    <w:left w:val="none" w:sz="0" w:space="0" w:color="auto"/>
                    <w:bottom w:val="none" w:sz="0" w:space="0" w:color="auto"/>
                    <w:right w:val="none" w:sz="0" w:space="0" w:color="auto"/>
                  </w:divBdr>
                  <w:divsChild>
                    <w:div w:id="757679491">
                      <w:marLeft w:val="0"/>
                      <w:marRight w:val="0"/>
                      <w:marTop w:val="150"/>
                      <w:marBottom w:val="150"/>
                      <w:divBdr>
                        <w:top w:val="none" w:sz="0" w:space="0" w:color="auto"/>
                        <w:left w:val="none" w:sz="0" w:space="0" w:color="auto"/>
                        <w:bottom w:val="none" w:sz="0" w:space="0" w:color="auto"/>
                        <w:right w:val="none" w:sz="0" w:space="0" w:color="auto"/>
                      </w:divBdr>
                      <w:divsChild>
                        <w:div w:id="513346508">
                          <w:marLeft w:val="0"/>
                          <w:marRight w:val="0"/>
                          <w:marTop w:val="0"/>
                          <w:marBottom w:val="0"/>
                          <w:divBdr>
                            <w:top w:val="none" w:sz="0" w:space="0" w:color="auto"/>
                            <w:left w:val="none" w:sz="0" w:space="0" w:color="auto"/>
                            <w:bottom w:val="none" w:sz="0" w:space="0" w:color="auto"/>
                            <w:right w:val="none" w:sz="0" w:space="0" w:color="auto"/>
                          </w:divBdr>
                          <w:divsChild>
                            <w:div w:id="313992839">
                              <w:marLeft w:val="0"/>
                              <w:marRight w:val="0"/>
                              <w:marTop w:val="0"/>
                              <w:marBottom w:val="0"/>
                              <w:divBdr>
                                <w:top w:val="single" w:sz="6" w:space="0" w:color="DDDDDD"/>
                                <w:left w:val="none" w:sz="0" w:space="0" w:color="auto"/>
                                <w:bottom w:val="single" w:sz="6" w:space="0" w:color="DDDDDD"/>
                                <w:right w:val="single" w:sz="6" w:space="0" w:color="DDDDDD"/>
                              </w:divBdr>
                              <w:divsChild>
                                <w:div w:id="1161507347">
                                  <w:marLeft w:val="0"/>
                                  <w:marRight w:val="0"/>
                                  <w:marTop w:val="0"/>
                                  <w:marBottom w:val="0"/>
                                  <w:divBdr>
                                    <w:top w:val="none" w:sz="0" w:space="0" w:color="auto"/>
                                    <w:left w:val="none" w:sz="0" w:space="0" w:color="auto"/>
                                    <w:bottom w:val="none" w:sz="0" w:space="0" w:color="auto"/>
                                    <w:right w:val="none" w:sz="0" w:space="0" w:color="auto"/>
                                  </w:divBdr>
                                  <w:divsChild>
                                    <w:div w:id="883909140">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531792">
      <w:bodyDiv w:val="1"/>
      <w:marLeft w:val="0"/>
      <w:marRight w:val="0"/>
      <w:marTop w:val="0"/>
      <w:marBottom w:val="0"/>
      <w:divBdr>
        <w:top w:val="none" w:sz="0" w:space="0" w:color="auto"/>
        <w:left w:val="none" w:sz="0" w:space="0" w:color="auto"/>
        <w:bottom w:val="none" w:sz="0" w:space="0" w:color="auto"/>
        <w:right w:val="none" w:sz="0" w:space="0" w:color="auto"/>
      </w:divBdr>
    </w:div>
    <w:div w:id="1646543795">
      <w:bodyDiv w:val="1"/>
      <w:marLeft w:val="0"/>
      <w:marRight w:val="0"/>
      <w:marTop w:val="0"/>
      <w:marBottom w:val="0"/>
      <w:divBdr>
        <w:top w:val="none" w:sz="0" w:space="0" w:color="auto"/>
        <w:left w:val="none" w:sz="0" w:space="0" w:color="auto"/>
        <w:bottom w:val="none" w:sz="0" w:space="0" w:color="auto"/>
        <w:right w:val="none" w:sz="0" w:space="0" w:color="auto"/>
      </w:divBdr>
    </w:div>
    <w:div w:id="1693023494">
      <w:bodyDiv w:val="1"/>
      <w:marLeft w:val="0"/>
      <w:marRight w:val="0"/>
      <w:marTop w:val="0"/>
      <w:marBottom w:val="0"/>
      <w:divBdr>
        <w:top w:val="none" w:sz="0" w:space="0" w:color="auto"/>
        <w:left w:val="none" w:sz="0" w:space="0" w:color="auto"/>
        <w:bottom w:val="none" w:sz="0" w:space="0" w:color="auto"/>
        <w:right w:val="none" w:sz="0" w:space="0" w:color="auto"/>
      </w:divBdr>
    </w:div>
    <w:div w:id="1715108311">
      <w:bodyDiv w:val="1"/>
      <w:marLeft w:val="0"/>
      <w:marRight w:val="0"/>
      <w:marTop w:val="0"/>
      <w:marBottom w:val="0"/>
      <w:divBdr>
        <w:top w:val="none" w:sz="0" w:space="0" w:color="auto"/>
        <w:left w:val="none" w:sz="0" w:space="0" w:color="auto"/>
        <w:bottom w:val="none" w:sz="0" w:space="0" w:color="auto"/>
        <w:right w:val="none" w:sz="0" w:space="0" w:color="auto"/>
      </w:divBdr>
      <w:divsChild>
        <w:div w:id="365789159">
          <w:marLeft w:val="0"/>
          <w:marRight w:val="0"/>
          <w:marTop w:val="0"/>
          <w:marBottom w:val="0"/>
          <w:divBdr>
            <w:top w:val="none" w:sz="0" w:space="0" w:color="auto"/>
            <w:left w:val="none" w:sz="0" w:space="0" w:color="auto"/>
            <w:bottom w:val="none" w:sz="0" w:space="0" w:color="auto"/>
            <w:right w:val="none" w:sz="0" w:space="0" w:color="auto"/>
          </w:divBdr>
          <w:divsChild>
            <w:div w:id="2048556038">
              <w:marLeft w:val="0"/>
              <w:marRight w:val="0"/>
              <w:marTop w:val="0"/>
              <w:marBottom w:val="0"/>
              <w:divBdr>
                <w:top w:val="none" w:sz="0" w:space="0" w:color="auto"/>
                <w:left w:val="none" w:sz="0" w:space="0" w:color="auto"/>
                <w:bottom w:val="none" w:sz="0" w:space="0" w:color="auto"/>
                <w:right w:val="none" w:sz="0" w:space="0" w:color="auto"/>
              </w:divBdr>
              <w:divsChild>
                <w:div w:id="685912274">
                  <w:marLeft w:val="0"/>
                  <w:marRight w:val="0"/>
                  <w:marTop w:val="0"/>
                  <w:marBottom w:val="0"/>
                  <w:divBdr>
                    <w:top w:val="none" w:sz="0" w:space="0" w:color="auto"/>
                    <w:left w:val="none" w:sz="0" w:space="0" w:color="auto"/>
                    <w:bottom w:val="none" w:sz="0" w:space="0" w:color="auto"/>
                    <w:right w:val="none" w:sz="0" w:space="0" w:color="auto"/>
                  </w:divBdr>
                  <w:divsChild>
                    <w:div w:id="9415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72828">
      <w:bodyDiv w:val="1"/>
      <w:marLeft w:val="0"/>
      <w:marRight w:val="0"/>
      <w:marTop w:val="0"/>
      <w:marBottom w:val="0"/>
      <w:divBdr>
        <w:top w:val="none" w:sz="0" w:space="0" w:color="auto"/>
        <w:left w:val="none" w:sz="0" w:space="0" w:color="auto"/>
        <w:bottom w:val="none" w:sz="0" w:space="0" w:color="auto"/>
        <w:right w:val="none" w:sz="0" w:space="0" w:color="auto"/>
      </w:divBdr>
      <w:divsChild>
        <w:div w:id="1844934010">
          <w:marLeft w:val="0"/>
          <w:marRight w:val="0"/>
          <w:marTop w:val="0"/>
          <w:marBottom w:val="0"/>
          <w:divBdr>
            <w:top w:val="none" w:sz="0" w:space="0" w:color="auto"/>
            <w:left w:val="none" w:sz="0" w:space="0" w:color="auto"/>
            <w:bottom w:val="none" w:sz="0" w:space="0" w:color="auto"/>
            <w:right w:val="none" w:sz="0" w:space="0" w:color="auto"/>
          </w:divBdr>
          <w:divsChild>
            <w:div w:id="1125193512">
              <w:marLeft w:val="0"/>
              <w:marRight w:val="0"/>
              <w:marTop w:val="0"/>
              <w:marBottom w:val="0"/>
              <w:divBdr>
                <w:top w:val="none" w:sz="0" w:space="0" w:color="auto"/>
                <w:left w:val="none" w:sz="0" w:space="0" w:color="auto"/>
                <w:bottom w:val="none" w:sz="0" w:space="0" w:color="auto"/>
                <w:right w:val="none" w:sz="0" w:space="0" w:color="auto"/>
              </w:divBdr>
              <w:divsChild>
                <w:div w:id="1540125102">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4631">
      <w:bodyDiv w:val="1"/>
      <w:marLeft w:val="0"/>
      <w:marRight w:val="0"/>
      <w:marTop w:val="0"/>
      <w:marBottom w:val="0"/>
      <w:divBdr>
        <w:top w:val="none" w:sz="0" w:space="0" w:color="auto"/>
        <w:left w:val="none" w:sz="0" w:space="0" w:color="auto"/>
        <w:bottom w:val="none" w:sz="0" w:space="0" w:color="auto"/>
        <w:right w:val="none" w:sz="0" w:space="0" w:color="auto"/>
      </w:divBdr>
      <w:divsChild>
        <w:div w:id="764427218">
          <w:marLeft w:val="0"/>
          <w:marRight w:val="0"/>
          <w:marTop w:val="0"/>
          <w:marBottom w:val="0"/>
          <w:divBdr>
            <w:top w:val="none" w:sz="0" w:space="0" w:color="auto"/>
            <w:left w:val="none" w:sz="0" w:space="0" w:color="auto"/>
            <w:bottom w:val="none" w:sz="0" w:space="0" w:color="auto"/>
            <w:right w:val="none" w:sz="0" w:space="0" w:color="auto"/>
          </w:divBdr>
          <w:divsChild>
            <w:div w:id="453451569">
              <w:marLeft w:val="0"/>
              <w:marRight w:val="0"/>
              <w:marTop w:val="0"/>
              <w:marBottom w:val="0"/>
              <w:divBdr>
                <w:top w:val="none" w:sz="0" w:space="0" w:color="auto"/>
                <w:left w:val="none" w:sz="0" w:space="0" w:color="auto"/>
                <w:bottom w:val="none" w:sz="0" w:space="0" w:color="auto"/>
                <w:right w:val="none" w:sz="0" w:space="0" w:color="auto"/>
              </w:divBdr>
              <w:divsChild>
                <w:div w:id="1913929236">
                  <w:marLeft w:val="0"/>
                  <w:marRight w:val="3068"/>
                  <w:marTop w:val="0"/>
                  <w:marBottom w:val="0"/>
                  <w:divBdr>
                    <w:top w:val="none" w:sz="0" w:space="0" w:color="auto"/>
                    <w:left w:val="none" w:sz="0" w:space="0" w:color="auto"/>
                    <w:bottom w:val="none" w:sz="0" w:space="0" w:color="auto"/>
                    <w:right w:val="none" w:sz="0" w:space="0" w:color="auto"/>
                  </w:divBdr>
                  <w:divsChild>
                    <w:div w:id="1255212315">
                      <w:marLeft w:val="0"/>
                      <w:marRight w:val="0"/>
                      <w:marTop w:val="0"/>
                      <w:marBottom w:val="0"/>
                      <w:divBdr>
                        <w:top w:val="none" w:sz="0" w:space="0" w:color="auto"/>
                        <w:left w:val="none" w:sz="0" w:space="0" w:color="auto"/>
                        <w:bottom w:val="none" w:sz="0" w:space="0" w:color="auto"/>
                        <w:right w:val="none" w:sz="0" w:space="0" w:color="auto"/>
                      </w:divBdr>
                      <w:divsChild>
                        <w:div w:id="1167211990">
                          <w:marLeft w:val="0"/>
                          <w:marRight w:val="0"/>
                          <w:marTop w:val="0"/>
                          <w:marBottom w:val="0"/>
                          <w:divBdr>
                            <w:top w:val="single" w:sz="4" w:space="0" w:color="D9E1E5"/>
                            <w:left w:val="single" w:sz="4" w:space="4" w:color="D9E1E5"/>
                            <w:bottom w:val="single" w:sz="4" w:space="0" w:color="D9E1E5"/>
                            <w:right w:val="single" w:sz="4" w:space="9" w:color="D9E1E5"/>
                          </w:divBdr>
                          <w:divsChild>
                            <w:div w:id="720203862">
                              <w:marLeft w:val="0"/>
                              <w:marRight w:val="0"/>
                              <w:marTop w:val="0"/>
                              <w:marBottom w:val="0"/>
                              <w:divBdr>
                                <w:top w:val="none" w:sz="0" w:space="0" w:color="auto"/>
                                <w:left w:val="none" w:sz="0" w:space="0" w:color="auto"/>
                                <w:bottom w:val="none" w:sz="0" w:space="0" w:color="auto"/>
                                <w:right w:val="none" w:sz="0" w:space="0" w:color="auto"/>
                              </w:divBdr>
                              <w:divsChild>
                                <w:div w:id="775560338">
                                  <w:marLeft w:val="0"/>
                                  <w:marRight w:val="0"/>
                                  <w:marTop w:val="0"/>
                                  <w:marBottom w:val="0"/>
                                  <w:divBdr>
                                    <w:top w:val="none" w:sz="0" w:space="0" w:color="auto"/>
                                    <w:left w:val="none" w:sz="0" w:space="0" w:color="auto"/>
                                    <w:bottom w:val="none" w:sz="0" w:space="0" w:color="auto"/>
                                    <w:right w:val="none" w:sz="0" w:space="0" w:color="auto"/>
                                  </w:divBdr>
                                  <w:divsChild>
                                    <w:div w:id="95559356">
                                      <w:marLeft w:val="0"/>
                                      <w:marRight w:val="0"/>
                                      <w:marTop w:val="0"/>
                                      <w:marBottom w:val="0"/>
                                      <w:divBdr>
                                        <w:top w:val="none" w:sz="0" w:space="0" w:color="auto"/>
                                        <w:left w:val="none" w:sz="0" w:space="0" w:color="auto"/>
                                        <w:bottom w:val="none" w:sz="0" w:space="0" w:color="auto"/>
                                        <w:right w:val="none" w:sz="0" w:space="0" w:color="auto"/>
                                      </w:divBdr>
                                    </w:div>
                                    <w:div w:id="16023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0236706">
      <w:bodyDiv w:val="1"/>
      <w:marLeft w:val="0"/>
      <w:marRight w:val="0"/>
      <w:marTop w:val="0"/>
      <w:marBottom w:val="0"/>
      <w:divBdr>
        <w:top w:val="none" w:sz="0" w:space="0" w:color="auto"/>
        <w:left w:val="none" w:sz="0" w:space="0" w:color="auto"/>
        <w:bottom w:val="none" w:sz="0" w:space="0" w:color="auto"/>
        <w:right w:val="none" w:sz="0" w:space="0" w:color="auto"/>
      </w:divBdr>
      <w:divsChild>
        <w:div w:id="511068385">
          <w:marLeft w:val="0"/>
          <w:marRight w:val="0"/>
          <w:marTop w:val="0"/>
          <w:marBottom w:val="0"/>
          <w:divBdr>
            <w:top w:val="none" w:sz="0" w:space="0" w:color="auto"/>
            <w:left w:val="none" w:sz="0" w:space="0" w:color="auto"/>
            <w:bottom w:val="none" w:sz="0" w:space="0" w:color="auto"/>
            <w:right w:val="none" w:sz="0" w:space="0" w:color="auto"/>
          </w:divBdr>
          <w:divsChild>
            <w:div w:id="19415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player@brighton-hov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gif"/><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034C-9099-4911-9634-A5336DE2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Equality Steering Group Minutes 22/05/12</vt:lpstr>
    </vt:vector>
  </TitlesOfParts>
  <Company>Brighton &amp; Hove City Council</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Steering Group Minutes 22/05/12</dc:title>
  <dc:creator>ClairHopkins</dc:creator>
  <cp:lastModifiedBy>Valerie Harper</cp:lastModifiedBy>
  <cp:revision>3</cp:revision>
  <cp:lastPrinted>2019-07-22T15:57:00Z</cp:lastPrinted>
  <dcterms:created xsi:type="dcterms:W3CDTF">2021-08-05T14:31:00Z</dcterms:created>
  <dcterms:modified xsi:type="dcterms:W3CDTF">2021-08-05T14:35:00Z</dcterms:modified>
</cp:coreProperties>
</file>